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E0" w:rsidRDefault="00473B1A" w:rsidP="00330A6F">
      <w:pPr>
        <w:tabs>
          <w:tab w:val="left" w:pos="426"/>
        </w:tabs>
        <w:spacing w:after="0"/>
        <w:jc w:val="center"/>
        <w:rPr>
          <w:rFonts w:ascii="Times New Roman" w:hAnsi="Times New Roman" w:cs="Times New Roman"/>
          <w:sz w:val="28"/>
          <w:szCs w:val="28"/>
        </w:rPr>
      </w:pPr>
      <w:r>
        <w:rPr>
          <w:rFonts w:ascii="Times New Roman" w:hAnsi="Times New Roman" w:cs="Times New Roman"/>
          <w:sz w:val="28"/>
          <w:szCs w:val="28"/>
        </w:rPr>
        <w:t>Частное дошкольное образовательное учреждение «Детский сад №181 открытого акционерного общества «Российские железные дороги»</w:t>
      </w:r>
    </w:p>
    <w:p w:rsidR="0097401D" w:rsidRDefault="00301297" w:rsidP="00330A6F">
      <w:pPr>
        <w:tabs>
          <w:tab w:val="left" w:pos="426"/>
        </w:tabs>
        <w:spacing w:after="0"/>
        <w:jc w:val="center"/>
        <w:rPr>
          <w:rFonts w:ascii="Times New Roman" w:hAnsi="Times New Roman" w:cs="Times New Roman"/>
          <w:sz w:val="28"/>
          <w:szCs w:val="28"/>
        </w:rPr>
      </w:pPr>
      <w:r>
        <w:rPr>
          <w:noProof/>
        </w:rPr>
        <w:drawing>
          <wp:anchor distT="0" distB="0" distL="63500" distR="63500" simplePos="0" relativeHeight="251663360" behindDoc="1" locked="0" layoutInCell="1" allowOverlap="1" wp14:anchorId="468BDCA7" wp14:editId="7E9CD6EB">
            <wp:simplePos x="0" y="0"/>
            <wp:positionH relativeFrom="margin">
              <wp:posOffset>3829050</wp:posOffset>
            </wp:positionH>
            <wp:positionV relativeFrom="margin">
              <wp:posOffset>586740</wp:posOffset>
            </wp:positionV>
            <wp:extent cx="1896110" cy="1390015"/>
            <wp:effectExtent l="0" t="0" r="8890" b="635"/>
            <wp:wrapTight wrapText="bothSides">
              <wp:wrapPolygon edited="0">
                <wp:start x="5859" y="0"/>
                <wp:lineTo x="4340" y="592"/>
                <wp:lineTo x="868" y="4144"/>
                <wp:lineTo x="0" y="7697"/>
                <wp:lineTo x="0" y="14209"/>
                <wp:lineTo x="2170" y="18946"/>
                <wp:lineTo x="5425" y="21314"/>
                <wp:lineTo x="10634" y="21314"/>
                <wp:lineTo x="10851" y="21018"/>
                <wp:lineTo x="13238" y="18946"/>
                <wp:lineTo x="17578" y="18946"/>
                <wp:lineTo x="19097" y="17466"/>
                <wp:lineTo x="18229" y="14209"/>
                <wp:lineTo x="21050" y="9473"/>
                <wp:lineTo x="21484" y="7993"/>
                <wp:lineTo x="15191" y="3848"/>
                <wp:lineTo x="11285" y="592"/>
                <wp:lineTo x="9766" y="0"/>
                <wp:lineTo x="5859" y="0"/>
              </wp:wrapPolygon>
            </wp:wrapTight>
            <wp:docPr id="5" name="Рисунок 5" descr="C:\Users\B215~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215~1\AppData\Local\Temp\FineReader11\media\image1.jpeg"/>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98684"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96110" cy="1390015"/>
                    </a:xfrm>
                    <a:prstGeom prst="rect">
                      <a:avLst/>
                    </a:prstGeom>
                    <a:noFill/>
                  </pic:spPr>
                </pic:pic>
              </a:graphicData>
            </a:graphic>
            <wp14:sizeRelH relativeFrom="page">
              <wp14:pctWidth>0</wp14:pctWidth>
            </wp14:sizeRelH>
            <wp14:sizeRelV relativeFrom="page">
              <wp14:pctHeight>0</wp14:pctHeight>
            </wp14:sizeRelV>
          </wp:anchor>
        </w:drawing>
      </w:r>
      <w:r w:rsidR="0097401D" w:rsidRPr="0097401D">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50C7915" wp14:editId="5A8DEC99">
                <wp:simplePos x="0" y="0"/>
                <wp:positionH relativeFrom="column">
                  <wp:posOffset>4037965</wp:posOffset>
                </wp:positionH>
                <wp:positionV relativeFrom="paragraph">
                  <wp:posOffset>177800</wp:posOffset>
                </wp:positionV>
                <wp:extent cx="2374265"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C4D3C" w:rsidRDefault="00BC4D3C" w:rsidP="0097401D">
                            <w:pPr>
                              <w:spacing w:after="0"/>
                              <w:jc w:val="right"/>
                            </w:pPr>
                            <w:r w:rsidRPr="00041C34">
                              <w:rPr>
                                <w:rFonts w:ascii="Times New Roman" w:hAnsi="Times New Roman" w:cs="Times New Roman"/>
                                <w:sz w:val="24"/>
                                <w:szCs w:val="24"/>
                              </w:rPr>
                              <w:t xml:space="preserve">                                 УТВЕРЖДАЮ</w:t>
                            </w:r>
                            <w:r w:rsidRPr="0097401D">
                              <w:rPr>
                                <w:rFonts w:ascii="Times New Roman" w:hAnsi="Times New Roman" w:cs="Times New Roman"/>
                                <w:sz w:val="24"/>
                                <w:szCs w:val="24"/>
                              </w:rPr>
                              <w:t xml:space="preserve"> Заведующий</w:t>
                            </w:r>
                            <w:r w:rsidRPr="00041C34">
                              <w:rPr>
                                <w:rFonts w:ascii="Times New Roman" w:hAnsi="Times New Roman" w:cs="Times New Roman"/>
                                <w:sz w:val="24"/>
                                <w:szCs w:val="24"/>
                              </w:rPr>
                              <w:t xml:space="preserve">  детским садом  №181 ОАО «РЖД»</w:t>
                            </w:r>
                            <w:r w:rsidRPr="0097401D">
                              <w:rPr>
                                <w:rFonts w:ascii="Times New Roman" w:hAnsi="Times New Roman" w:cs="Times New Roman"/>
                                <w:sz w:val="24"/>
                                <w:szCs w:val="24"/>
                              </w:rPr>
                              <w:t xml:space="preserve"> </w:t>
                            </w:r>
                            <w:proofErr w:type="spellStart"/>
                            <w:r w:rsidRPr="0097401D">
                              <w:rPr>
                                <w:rFonts w:ascii="Times New Roman" w:hAnsi="Times New Roman" w:cs="Times New Roman"/>
                                <w:sz w:val="24"/>
                                <w:szCs w:val="24"/>
                              </w:rPr>
                              <w:t>Федореева</w:t>
                            </w:r>
                            <w:proofErr w:type="spellEnd"/>
                            <w:r w:rsidRPr="00041C34">
                              <w:rPr>
                                <w:rFonts w:ascii="Times New Roman" w:hAnsi="Times New Roman" w:cs="Times New Roman"/>
                                <w:sz w:val="24"/>
                                <w:szCs w:val="24"/>
                              </w:rPr>
                              <w:t xml:space="preserve"> С.А.</w:t>
                            </w:r>
                            <w:r w:rsidRPr="0097401D">
                              <w:rPr>
                                <w:rFonts w:ascii="Times New Roman" w:hAnsi="Times New Roman" w:cs="Times New Roman"/>
                                <w:sz w:val="24"/>
                                <w:szCs w:val="24"/>
                              </w:rPr>
                              <w:t xml:space="preserve"> </w:t>
                            </w:r>
                            <w:r w:rsidRPr="00041C34">
                              <w:rPr>
                                <w:rFonts w:ascii="Times New Roman" w:hAnsi="Times New Roman" w:cs="Times New Roman"/>
                                <w:sz w:val="24"/>
                                <w:szCs w:val="24"/>
                              </w:rPr>
                              <w:t>16 апреля 2018 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7.95pt;margin-top:14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sEJAIAAPkDAAAOAAAAZHJzL2Uyb0RvYy54bWysU82O0zAQviPxDpbvNG223W2jpqtllyKk&#10;5UdaeADXcRoL22Nst0m5cecVeAcOHLjxCt03Yux0ux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" filled="f" stroked="f">
                <v:textbox style="mso-fit-shape-to-text:t">
                  <w:txbxContent>
                    <w:p w:rsidR="00BC4D3C" w:rsidRDefault="00BC4D3C" w:rsidP="0097401D">
                      <w:pPr>
                        <w:spacing w:after="0"/>
                        <w:jc w:val="right"/>
                      </w:pPr>
                      <w:r w:rsidRPr="00041C34">
                        <w:rPr>
                          <w:rFonts w:ascii="Times New Roman" w:hAnsi="Times New Roman" w:cs="Times New Roman"/>
                          <w:sz w:val="24"/>
                          <w:szCs w:val="24"/>
                        </w:rPr>
                        <w:t xml:space="preserve">                                 УТВЕРЖДАЮ</w:t>
                      </w:r>
                      <w:r w:rsidRPr="0097401D">
                        <w:rPr>
                          <w:rFonts w:ascii="Times New Roman" w:hAnsi="Times New Roman" w:cs="Times New Roman"/>
                          <w:sz w:val="24"/>
                          <w:szCs w:val="24"/>
                        </w:rPr>
                        <w:t xml:space="preserve"> Заведующий</w:t>
                      </w:r>
                      <w:r w:rsidRPr="00041C34">
                        <w:rPr>
                          <w:rFonts w:ascii="Times New Roman" w:hAnsi="Times New Roman" w:cs="Times New Roman"/>
                          <w:sz w:val="24"/>
                          <w:szCs w:val="24"/>
                        </w:rPr>
                        <w:t xml:space="preserve">  детским садом  №181 ОАО «РЖД»</w:t>
                      </w:r>
                      <w:r w:rsidRPr="0097401D">
                        <w:rPr>
                          <w:rFonts w:ascii="Times New Roman" w:hAnsi="Times New Roman" w:cs="Times New Roman"/>
                          <w:sz w:val="24"/>
                          <w:szCs w:val="24"/>
                        </w:rPr>
                        <w:t xml:space="preserve"> </w:t>
                      </w:r>
                      <w:proofErr w:type="spellStart"/>
                      <w:r w:rsidRPr="0097401D">
                        <w:rPr>
                          <w:rFonts w:ascii="Times New Roman" w:hAnsi="Times New Roman" w:cs="Times New Roman"/>
                          <w:sz w:val="24"/>
                          <w:szCs w:val="24"/>
                        </w:rPr>
                        <w:t>Федореева</w:t>
                      </w:r>
                      <w:proofErr w:type="spellEnd"/>
                      <w:r w:rsidRPr="00041C34">
                        <w:rPr>
                          <w:rFonts w:ascii="Times New Roman" w:hAnsi="Times New Roman" w:cs="Times New Roman"/>
                          <w:sz w:val="24"/>
                          <w:szCs w:val="24"/>
                        </w:rPr>
                        <w:t xml:space="preserve"> С.А.</w:t>
                      </w:r>
                      <w:r w:rsidRPr="0097401D">
                        <w:rPr>
                          <w:rFonts w:ascii="Times New Roman" w:hAnsi="Times New Roman" w:cs="Times New Roman"/>
                          <w:sz w:val="24"/>
                          <w:szCs w:val="24"/>
                        </w:rPr>
                        <w:t xml:space="preserve"> </w:t>
                      </w:r>
                      <w:r w:rsidRPr="00041C34">
                        <w:rPr>
                          <w:rFonts w:ascii="Times New Roman" w:hAnsi="Times New Roman" w:cs="Times New Roman"/>
                          <w:sz w:val="24"/>
                          <w:szCs w:val="24"/>
                        </w:rPr>
                        <w:t>16 апреля 2018 г.</w:t>
                      </w:r>
                    </w:p>
                  </w:txbxContent>
                </v:textbox>
              </v:shape>
            </w:pict>
          </mc:Fallback>
        </mc:AlternateContent>
      </w:r>
      <w:r w:rsidR="0097401D" w:rsidRPr="0097401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1BA9ED9" wp14:editId="3F6CA893">
                <wp:simplePos x="0" y="0"/>
                <wp:positionH relativeFrom="column">
                  <wp:posOffset>-38735</wp:posOffset>
                </wp:positionH>
                <wp:positionV relativeFrom="paragraph">
                  <wp:posOffset>177800</wp:posOffset>
                </wp:positionV>
                <wp:extent cx="2374265" cy="1403985"/>
                <wp:effectExtent l="0" t="0" r="63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C4D3C" w:rsidRDefault="00BC4D3C" w:rsidP="0097401D">
                            <w:pPr>
                              <w:spacing w:after="0"/>
                              <w:rPr>
                                <w:rFonts w:ascii="Times New Roman" w:hAnsi="Times New Roman" w:cs="Times New Roman"/>
                                <w:sz w:val="24"/>
                                <w:szCs w:val="24"/>
                              </w:rPr>
                            </w:pPr>
                            <w:r w:rsidRPr="00041C34">
                              <w:rPr>
                                <w:rFonts w:ascii="Times New Roman" w:hAnsi="Times New Roman" w:cs="Times New Roman"/>
                                <w:sz w:val="24"/>
                                <w:szCs w:val="24"/>
                              </w:rPr>
                              <w:t>СОГЛАСОВАНО</w:t>
                            </w:r>
                            <w:r w:rsidRPr="0097401D">
                              <w:rPr>
                                <w:rFonts w:ascii="Times New Roman" w:hAnsi="Times New Roman" w:cs="Times New Roman"/>
                                <w:sz w:val="24"/>
                                <w:szCs w:val="24"/>
                              </w:rPr>
                              <w:t xml:space="preserve"> </w:t>
                            </w:r>
                          </w:p>
                          <w:p w:rsidR="00BC4D3C" w:rsidRDefault="00BC4D3C" w:rsidP="0097401D">
                            <w:pPr>
                              <w:spacing w:after="0"/>
                              <w:rPr>
                                <w:rFonts w:ascii="Times New Roman" w:hAnsi="Times New Roman" w:cs="Times New Roman"/>
                                <w:sz w:val="24"/>
                                <w:szCs w:val="24"/>
                              </w:rPr>
                            </w:pPr>
                            <w:r w:rsidRPr="00041C34">
                              <w:rPr>
                                <w:rFonts w:ascii="Times New Roman" w:hAnsi="Times New Roman" w:cs="Times New Roman"/>
                                <w:sz w:val="24"/>
                                <w:szCs w:val="24"/>
                              </w:rPr>
                              <w:t>Педагогическим советом</w:t>
                            </w:r>
                            <w:r w:rsidRPr="0097401D">
                              <w:rPr>
                                <w:rFonts w:ascii="Times New Roman" w:hAnsi="Times New Roman" w:cs="Times New Roman"/>
                                <w:sz w:val="24"/>
                                <w:szCs w:val="24"/>
                              </w:rPr>
                              <w:t xml:space="preserve"> </w:t>
                            </w:r>
                          </w:p>
                          <w:p w:rsidR="00BC4D3C" w:rsidRDefault="00BC4D3C" w:rsidP="0097401D">
                            <w:pPr>
                              <w:spacing w:after="0"/>
                            </w:pPr>
                            <w:r w:rsidRPr="00041C34">
                              <w:rPr>
                                <w:rFonts w:ascii="Times New Roman" w:hAnsi="Times New Roman" w:cs="Times New Roman"/>
                                <w:sz w:val="24"/>
                                <w:szCs w:val="24"/>
                              </w:rPr>
                              <w:t>Детский сад № 181 ОАО «РЖД»</w:t>
                            </w:r>
                            <w:r w:rsidRPr="0097401D">
                              <w:rPr>
                                <w:rFonts w:ascii="Times New Roman" w:hAnsi="Times New Roman" w:cs="Times New Roman"/>
                                <w:sz w:val="24"/>
                                <w:szCs w:val="24"/>
                              </w:rPr>
                              <w:t xml:space="preserve"> </w:t>
                            </w:r>
                            <w:r w:rsidRPr="00041C34">
                              <w:rPr>
                                <w:rFonts w:ascii="Times New Roman" w:hAnsi="Times New Roman" w:cs="Times New Roman"/>
                                <w:sz w:val="24"/>
                                <w:szCs w:val="24"/>
                              </w:rPr>
                              <w:t>(протокол от 13 апреля 2018 г. № 3П)</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05pt;margin-top:1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" stroked="f">
                <v:textbox style="mso-fit-shape-to-text:t">
                  <w:txbxContent>
                    <w:p w:rsidR="00BC4D3C" w:rsidRDefault="00BC4D3C" w:rsidP="0097401D">
                      <w:pPr>
                        <w:spacing w:after="0"/>
                        <w:rPr>
                          <w:rFonts w:ascii="Times New Roman" w:hAnsi="Times New Roman" w:cs="Times New Roman"/>
                          <w:sz w:val="24"/>
                          <w:szCs w:val="24"/>
                        </w:rPr>
                      </w:pPr>
                      <w:r w:rsidRPr="00041C34">
                        <w:rPr>
                          <w:rFonts w:ascii="Times New Roman" w:hAnsi="Times New Roman" w:cs="Times New Roman"/>
                          <w:sz w:val="24"/>
                          <w:szCs w:val="24"/>
                        </w:rPr>
                        <w:t>СОГЛАСОВАНО</w:t>
                      </w:r>
                      <w:r w:rsidRPr="0097401D">
                        <w:rPr>
                          <w:rFonts w:ascii="Times New Roman" w:hAnsi="Times New Roman" w:cs="Times New Roman"/>
                          <w:sz w:val="24"/>
                          <w:szCs w:val="24"/>
                        </w:rPr>
                        <w:t xml:space="preserve"> </w:t>
                      </w:r>
                    </w:p>
                    <w:p w:rsidR="00BC4D3C" w:rsidRDefault="00BC4D3C" w:rsidP="0097401D">
                      <w:pPr>
                        <w:spacing w:after="0"/>
                        <w:rPr>
                          <w:rFonts w:ascii="Times New Roman" w:hAnsi="Times New Roman" w:cs="Times New Roman"/>
                          <w:sz w:val="24"/>
                          <w:szCs w:val="24"/>
                        </w:rPr>
                      </w:pPr>
                      <w:r w:rsidRPr="00041C34">
                        <w:rPr>
                          <w:rFonts w:ascii="Times New Roman" w:hAnsi="Times New Roman" w:cs="Times New Roman"/>
                          <w:sz w:val="24"/>
                          <w:szCs w:val="24"/>
                        </w:rPr>
                        <w:t>Педагогическим советом</w:t>
                      </w:r>
                      <w:r w:rsidRPr="0097401D">
                        <w:rPr>
                          <w:rFonts w:ascii="Times New Roman" w:hAnsi="Times New Roman" w:cs="Times New Roman"/>
                          <w:sz w:val="24"/>
                          <w:szCs w:val="24"/>
                        </w:rPr>
                        <w:t xml:space="preserve"> </w:t>
                      </w:r>
                    </w:p>
                    <w:p w:rsidR="00BC4D3C" w:rsidRDefault="00BC4D3C" w:rsidP="0097401D">
                      <w:pPr>
                        <w:spacing w:after="0"/>
                      </w:pPr>
                      <w:r w:rsidRPr="00041C34">
                        <w:rPr>
                          <w:rFonts w:ascii="Times New Roman" w:hAnsi="Times New Roman" w:cs="Times New Roman"/>
                          <w:sz w:val="24"/>
                          <w:szCs w:val="24"/>
                        </w:rPr>
                        <w:t>Детский сад № 181 ОАО «РЖД»</w:t>
                      </w:r>
                      <w:r w:rsidRPr="0097401D">
                        <w:rPr>
                          <w:rFonts w:ascii="Times New Roman" w:hAnsi="Times New Roman" w:cs="Times New Roman"/>
                          <w:sz w:val="24"/>
                          <w:szCs w:val="24"/>
                        </w:rPr>
                        <w:t xml:space="preserve"> </w:t>
                      </w:r>
                      <w:r w:rsidRPr="00041C34">
                        <w:rPr>
                          <w:rFonts w:ascii="Times New Roman" w:hAnsi="Times New Roman" w:cs="Times New Roman"/>
                          <w:sz w:val="24"/>
                          <w:szCs w:val="24"/>
                        </w:rPr>
                        <w:t>(протокол от 13 апреля 2018 г. № 3П)</w:t>
                      </w:r>
                    </w:p>
                  </w:txbxContent>
                </v:textbox>
              </v:shape>
            </w:pict>
          </mc:Fallback>
        </mc:AlternateContent>
      </w:r>
    </w:p>
    <w:p w:rsidR="0097401D" w:rsidRPr="00EB30E0" w:rsidRDefault="0097401D" w:rsidP="00330A6F">
      <w:pPr>
        <w:tabs>
          <w:tab w:val="left" w:pos="426"/>
        </w:tabs>
        <w:spacing w:after="0"/>
        <w:jc w:val="center"/>
        <w:rPr>
          <w:rFonts w:ascii="Times New Roman" w:hAnsi="Times New Roman" w:cs="Times New Roman"/>
          <w:sz w:val="28"/>
          <w:szCs w:val="28"/>
        </w:rPr>
      </w:pPr>
    </w:p>
    <w:p w:rsidR="00EB30E0" w:rsidRPr="00EB30E0" w:rsidRDefault="00EB30E0" w:rsidP="00330A6F">
      <w:pPr>
        <w:spacing w:after="0"/>
        <w:jc w:val="center"/>
        <w:rPr>
          <w:rFonts w:ascii="Times New Roman" w:hAnsi="Times New Roman" w:cs="Times New Roman"/>
          <w:sz w:val="28"/>
          <w:szCs w:val="28"/>
        </w:rPr>
      </w:pPr>
    </w:p>
    <w:p w:rsidR="00473B1A" w:rsidRDefault="00473B1A" w:rsidP="00330A6F">
      <w:pPr>
        <w:spacing w:after="0"/>
        <w:jc w:val="center"/>
        <w:rPr>
          <w:rFonts w:ascii="Times New Roman" w:hAnsi="Times New Roman" w:cs="Times New Roman"/>
          <w:sz w:val="28"/>
          <w:szCs w:val="28"/>
        </w:rPr>
      </w:pPr>
    </w:p>
    <w:p w:rsidR="0097401D" w:rsidRDefault="0097401D" w:rsidP="00330A6F">
      <w:pPr>
        <w:spacing w:after="0"/>
        <w:jc w:val="center"/>
        <w:rPr>
          <w:rFonts w:ascii="Times New Roman" w:hAnsi="Times New Roman" w:cs="Times New Roman"/>
          <w:sz w:val="28"/>
          <w:szCs w:val="28"/>
        </w:rPr>
      </w:pPr>
    </w:p>
    <w:p w:rsidR="0097401D" w:rsidRDefault="0097401D" w:rsidP="00330A6F">
      <w:pPr>
        <w:spacing w:after="0"/>
        <w:jc w:val="center"/>
        <w:rPr>
          <w:rFonts w:ascii="Times New Roman" w:hAnsi="Times New Roman" w:cs="Times New Roman"/>
          <w:sz w:val="28"/>
          <w:szCs w:val="28"/>
        </w:rPr>
      </w:pPr>
    </w:p>
    <w:p w:rsidR="0097401D" w:rsidRDefault="0097401D" w:rsidP="00330A6F">
      <w:pPr>
        <w:spacing w:after="0"/>
        <w:jc w:val="center"/>
        <w:rPr>
          <w:rFonts w:ascii="Times New Roman" w:hAnsi="Times New Roman" w:cs="Times New Roman"/>
          <w:sz w:val="28"/>
          <w:szCs w:val="28"/>
        </w:rPr>
      </w:pPr>
    </w:p>
    <w:p w:rsidR="00473B1A" w:rsidRDefault="00EB30E0" w:rsidP="00330A6F">
      <w:pPr>
        <w:spacing w:after="0"/>
        <w:jc w:val="center"/>
        <w:rPr>
          <w:rFonts w:ascii="Times New Roman" w:hAnsi="Times New Roman" w:cs="Times New Roman"/>
          <w:sz w:val="28"/>
          <w:szCs w:val="28"/>
        </w:rPr>
      </w:pPr>
      <w:r w:rsidRPr="00EB30E0">
        <w:rPr>
          <w:rFonts w:ascii="Times New Roman" w:hAnsi="Times New Roman" w:cs="Times New Roman"/>
          <w:sz w:val="28"/>
          <w:szCs w:val="28"/>
        </w:rPr>
        <w:t xml:space="preserve">Отчет о результатах </w:t>
      </w:r>
      <w:proofErr w:type="spellStart"/>
      <w:r w:rsidRPr="00EB30E0">
        <w:rPr>
          <w:rFonts w:ascii="Times New Roman" w:hAnsi="Times New Roman" w:cs="Times New Roman"/>
          <w:sz w:val="28"/>
          <w:szCs w:val="28"/>
        </w:rPr>
        <w:t>самообследования</w:t>
      </w:r>
      <w:proofErr w:type="spellEnd"/>
      <w:r w:rsidRPr="00EB30E0">
        <w:rPr>
          <w:rFonts w:ascii="Times New Roman" w:hAnsi="Times New Roman" w:cs="Times New Roman"/>
          <w:sz w:val="28"/>
          <w:szCs w:val="28"/>
        </w:rPr>
        <w:br/>
      </w:r>
      <w:r w:rsidR="00473B1A">
        <w:rPr>
          <w:rFonts w:ascii="Times New Roman" w:hAnsi="Times New Roman" w:cs="Times New Roman"/>
          <w:sz w:val="28"/>
          <w:szCs w:val="28"/>
        </w:rPr>
        <w:t xml:space="preserve">частного дошкольного образовательного учреждения </w:t>
      </w:r>
    </w:p>
    <w:p w:rsidR="00473B1A" w:rsidRDefault="00473B1A" w:rsidP="00330A6F">
      <w:pPr>
        <w:spacing w:after="0"/>
        <w:jc w:val="center"/>
        <w:rPr>
          <w:rFonts w:ascii="Times New Roman" w:hAnsi="Times New Roman" w:cs="Times New Roman"/>
          <w:sz w:val="28"/>
          <w:szCs w:val="28"/>
        </w:rPr>
      </w:pPr>
      <w:r>
        <w:rPr>
          <w:rFonts w:ascii="Times New Roman" w:hAnsi="Times New Roman" w:cs="Times New Roman"/>
          <w:sz w:val="28"/>
          <w:szCs w:val="28"/>
        </w:rPr>
        <w:t xml:space="preserve">«Детский сад №181 открытого акционерного общества </w:t>
      </w:r>
    </w:p>
    <w:p w:rsidR="00EB30E0" w:rsidRDefault="00473B1A" w:rsidP="00330A6F">
      <w:pPr>
        <w:spacing w:after="0"/>
        <w:jc w:val="center"/>
        <w:rPr>
          <w:rFonts w:ascii="Times New Roman" w:hAnsi="Times New Roman" w:cs="Times New Roman"/>
          <w:sz w:val="28"/>
          <w:szCs w:val="28"/>
        </w:rPr>
      </w:pPr>
      <w:r>
        <w:rPr>
          <w:rFonts w:ascii="Times New Roman" w:hAnsi="Times New Roman" w:cs="Times New Roman"/>
          <w:sz w:val="28"/>
          <w:szCs w:val="28"/>
        </w:rPr>
        <w:t xml:space="preserve">«Российские железные дороги» </w:t>
      </w:r>
      <w:r w:rsidR="00EB30E0" w:rsidRPr="00EB30E0">
        <w:rPr>
          <w:rFonts w:ascii="Times New Roman" w:hAnsi="Times New Roman" w:cs="Times New Roman"/>
          <w:sz w:val="28"/>
          <w:szCs w:val="28"/>
        </w:rPr>
        <w:t>за 2017 год</w:t>
      </w:r>
    </w:p>
    <w:p w:rsidR="00473B1A" w:rsidRPr="00EB30E0" w:rsidRDefault="00473B1A" w:rsidP="00330A6F">
      <w:pPr>
        <w:spacing w:after="0"/>
        <w:jc w:val="center"/>
        <w:rPr>
          <w:rFonts w:ascii="Times New Roman" w:hAnsi="Times New Roman" w:cs="Times New Roman"/>
          <w:sz w:val="28"/>
          <w:szCs w:val="28"/>
        </w:rPr>
      </w:pPr>
    </w:p>
    <w:p w:rsidR="00EB30E0" w:rsidRPr="00473B1A" w:rsidRDefault="00EB30E0" w:rsidP="00330A6F">
      <w:pPr>
        <w:spacing w:after="0"/>
        <w:jc w:val="center"/>
        <w:rPr>
          <w:rFonts w:ascii="Times New Roman" w:hAnsi="Times New Roman" w:cs="Times New Roman"/>
          <w:b/>
          <w:sz w:val="28"/>
          <w:szCs w:val="28"/>
        </w:rPr>
      </w:pPr>
      <w:r w:rsidRPr="00473B1A">
        <w:rPr>
          <w:rFonts w:ascii="Times New Roman" w:hAnsi="Times New Roman" w:cs="Times New Roman"/>
          <w:b/>
          <w:sz w:val="28"/>
          <w:szCs w:val="28"/>
        </w:rPr>
        <w:t>Аналитическая часть</w:t>
      </w:r>
      <w:bookmarkStart w:id="0" w:name="_GoBack"/>
      <w:bookmarkEnd w:id="0"/>
    </w:p>
    <w:p w:rsidR="00EB30E0" w:rsidRPr="00473B1A" w:rsidRDefault="00EB30E0" w:rsidP="00330A6F">
      <w:pPr>
        <w:spacing w:after="0"/>
        <w:rPr>
          <w:rFonts w:ascii="Times New Roman" w:hAnsi="Times New Roman" w:cs="Times New Roman"/>
          <w:b/>
          <w:sz w:val="28"/>
          <w:szCs w:val="28"/>
        </w:rPr>
      </w:pPr>
      <w:r w:rsidRPr="00473B1A">
        <w:rPr>
          <w:rFonts w:ascii="Times New Roman" w:hAnsi="Times New Roman" w:cs="Times New Roman"/>
          <w:b/>
          <w:sz w:val="28"/>
          <w:szCs w:val="28"/>
        </w:rPr>
        <w:t>I. Общие сведения об образовательной организации</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930"/>
        <w:gridCol w:w="7582"/>
      </w:tblGrid>
      <w:tr w:rsidR="00EB30E0" w:rsidRPr="00EB30E0"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EB30E0" w:rsidP="0097401D">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Наименование образовательной </w:t>
            </w:r>
            <w:r w:rsidRPr="00EB30E0">
              <w:rPr>
                <w:rFonts w:ascii="Times New Roman" w:hAnsi="Times New Roman" w:cs="Times New Roman"/>
                <w:sz w:val="28"/>
                <w:szCs w:val="28"/>
              </w:rPr>
              <w:br/>
              <w:t>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473B1A" w:rsidP="009740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Частное дошкольное образовательное учреждение «Детский сад №181 открытого акционерного общества «Российские железные дороги»</w:t>
            </w:r>
          </w:p>
        </w:tc>
      </w:tr>
      <w:tr w:rsidR="00EB30E0" w:rsidRPr="00EB30E0"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EB30E0" w:rsidP="0097401D">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473B1A" w:rsidP="0097401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Федореева</w:t>
            </w:r>
            <w:proofErr w:type="spellEnd"/>
            <w:r>
              <w:rPr>
                <w:rFonts w:ascii="Times New Roman" w:hAnsi="Times New Roman" w:cs="Times New Roman"/>
                <w:sz w:val="28"/>
                <w:szCs w:val="28"/>
              </w:rPr>
              <w:t xml:space="preserve"> Светлана Алексеевна</w:t>
            </w:r>
          </w:p>
        </w:tc>
      </w:tr>
      <w:tr w:rsidR="00EB30E0" w:rsidRPr="00EB30E0"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EB30E0" w:rsidP="0097401D">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473B1A" w:rsidRDefault="00473B1A" w:rsidP="0097401D">
            <w:pPr>
              <w:pStyle w:val="a7"/>
              <w:spacing w:before="86" w:beforeAutospacing="0" w:after="0" w:afterAutospacing="0"/>
              <w:rPr>
                <w:color w:val="000000"/>
                <w:sz w:val="28"/>
                <w:szCs w:val="28"/>
              </w:rPr>
            </w:pPr>
            <w:r w:rsidRPr="00CB1DDB">
              <w:rPr>
                <w:color w:val="000000"/>
                <w:sz w:val="28"/>
                <w:szCs w:val="28"/>
              </w:rPr>
              <w:t>Алтайский край, г. Новоалта</w:t>
            </w:r>
            <w:r>
              <w:rPr>
                <w:color w:val="000000"/>
                <w:sz w:val="28"/>
                <w:szCs w:val="28"/>
              </w:rPr>
              <w:t>йск, улица Депутатская, дом №22, 658090</w:t>
            </w:r>
          </w:p>
        </w:tc>
      </w:tr>
      <w:tr w:rsidR="00EB30E0" w:rsidRPr="00EB30E0"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EB30E0" w:rsidP="0097401D">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473B1A" w:rsidP="0097401D">
            <w:pPr>
              <w:spacing w:after="0" w:line="240" w:lineRule="auto"/>
              <w:rPr>
                <w:rFonts w:ascii="Times New Roman" w:hAnsi="Times New Roman" w:cs="Times New Roman"/>
                <w:sz w:val="28"/>
                <w:szCs w:val="28"/>
              </w:rPr>
            </w:pPr>
            <w:r>
              <w:rPr>
                <w:rFonts w:ascii="Times New Roman" w:hAnsi="Times New Roman" w:cs="Times New Roman"/>
                <w:sz w:val="28"/>
                <w:szCs w:val="28"/>
              </w:rPr>
              <w:t>8 (38532) 3-02-79</w:t>
            </w:r>
          </w:p>
        </w:tc>
      </w:tr>
      <w:tr w:rsidR="00EB30E0" w:rsidRPr="00EB30E0"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EB30E0" w:rsidP="0097401D">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473B1A" w:rsidP="0097401D">
            <w:pPr>
              <w:spacing w:after="0" w:line="240" w:lineRule="auto"/>
              <w:rPr>
                <w:rFonts w:ascii="Times New Roman" w:hAnsi="Times New Roman" w:cs="Times New Roman"/>
                <w:sz w:val="28"/>
                <w:szCs w:val="28"/>
              </w:rPr>
            </w:pPr>
            <w:r w:rsidRPr="00473B1A">
              <w:rPr>
                <w:rFonts w:ascii="Times New Roman" w:hAnsi="Times New Roman" w:cs="Times New Roman"/>
                <w:sz w:val="28"/>
                <w:szCs w:val="28"/>
              </w:rPr>
              <w:t>ds181rjd@mail.ru</w:t>
            </w:r>
          </w:p>
        </w:tc>
      </w:tr>
      <w:tr w:rsidR="00EB30E0" w:rsidRPr="00EB30E0"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EB30E0" w:rsidP="0097401D">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C953A6" w:rsidP="0097401D">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C953A6">
              <w:rPr>
                <w:rFonts w:ascii="Times New Roman" w:hAnsi="Times New Roman" w:cs="Times New Roman"/>
                <w:sz w:val="28"/>
                <w:szCs w:val="28"/>
              </w:rPr>
              <w:t>ткрытое акционерное общество «Российские железные дороги»</w:t>
            </w:r>
          </w:p>
        </w:tc>
      </w:tr>
      <w:tr w:rsidR="00EB30E0" w:rsidRPr="00EB30E0"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EB30E0" w:rsidP="0097401D">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1D7F28" w:rsidP="0097401D">
            <w:pPr>
              <w:spacing w:after="0" w:line="240" w:lineRule="auto"/>
              <w:rPr>
                <w:rFonts w:ascii="Times New Roman" w:hAnsi="Times New Roman" w:cs="Times New Roman"/>
                <w:sz w:val="28"/>
                <w:szCs w:val="28"/>
              </w:rPr>
            </w:pPr>
            <w:r w:rsidRPr="001D7F28">
              <w:rPr>
                <w:sz w:val="28"/>
                <w:szCs w:val="28"/>
              </w:rPr>
              <w:t xml:space="preserve">1964 </w:t>
            </w:r>
            <w:r w:rsidR="00EB30E0" w:rsidRPr="001D7F28">
              <w:rPr>
                <w:rFonts w:ascii="Times New Roman" w:hAnsi="Times New Roman" w:cs="Times New Roman"/>
                <w:sz w:val="28"/>
                <w:szCs w:val="28"/>
              </w:rPr>
              <w:t xml:space="preserve"> год</w:t>
            </w:r>
          </w:p>
        </w:tc>
      </w:tr>
      <w:tr w:rsidR="00EB30E0" w:rsidRPr="00EB30E0"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EB30E0" w:rsidP="0097401D">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Лицензия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B30E0" w:rsidRPr="00EB30E0" w:rsidRDefault="00BC4D3C" w:rsidP="00BC4D3C">
            <w:pPr>
              <w:spacing w:after="0" w:line="240" w:lineRule="auto"/>
              <w:rPr>
                <w:rFonts w:ascii="Times New Roman" w:hAnsi="Times New Roman" w:cs="Times New Roman"/>
                <w:sz w:val="28"/>
                <w:szCs w:val="28"/>
              </w:rPr>
            </w:pPr>
            <w:r w:rsidRPr="00BC4D3C">
              <w:rPr>
                <w:rFonts w:ascii="Times New Roman" w:hAnsi="Times New Roman" w:cs="Times New Roman"/>
                <w:sz w:val="28"/>
                <w:szCs w:val="28"/>
              </w:rPr>
              <w:t>От 28.12.2015</w:t>
            </w:r>
            <w:r w:rsidR="00EB30E0" w:rsidRPr="00BC4D3C">
              <w:rPr>
                <w:rFonts w:ascii="Times New Roman" w:hAnsi="Times New Roman" w:cs="Times New Roman"/>
                <w:sz w:val="28"/>
                <w:szCs w:val="28"/>
              </w:rPr>
              <w:t xml:space="preserve"> №</w:t>
            </w:r>
            <w:r w:rsidRPr="00BC4D3C">
              <w:rPr>
                <w:rFonts w:ascii="Times New Roman" w:hAnsi="Times New Roman" w:cs="Times New Roman"/>
                <w:sz w:val="28"/>
                <w:szCs w:val="28"/>
              </w:rPr>
              <w:t xml:space="preserve"> 345</w:t>
            </w:r>
            <w:r w:rsidR="00EB30E0" w:rsidRPr="00BC4D3C">
              <w:rPr>
                <w:rFonts w:ascii="Times New Roman" w:hAnsi="Times New Roman" w:cs="Times New Roman"/>
                <w:sz w:val="28"/>
                <w:szCs w:val="28"/>
              </w:rPr>
              <w:t xml:space="preserve">, серия </w:t>
            </w:r>
            <w:r w:rsidRPr="00BC4D3C">
              <w:rPr>
                <w:rFonts w:ascii="Times New Roman" w:hAnsi="Times New Roman" w:cs="Times New Roman"/>
                <w:sz w:val="28"/>
                <w:szCs w:val="28"/>
              </w:rPr>
              <w:t>22</w:t>
            </w:r>
            <w:r w:rsidR="00EB30E0" w:rsidRPr="00BC4D3C">
              <w:rPr>
                <w:rFonts w:ascii="Times New Roman" w:hAnsi="Times New Roman" w:cs="Times New Roman"/>
                <w:sz w:val="28"/>
                <w:szCs w:val="28"/>
              </w:rPr>
              <w:t xml:space="preserve"> ЛО</w:t>
            </w:r>
            <w:proofErr w:type="gramStart"/>
            <w:r w:rsidRPr="00BC4D3C">
              <w:rPr>
                <w:rFonts w:ascii="Times New Roman" w:hAnsi="Times New Roman" w:cs="Times New Roman"/>
                <w:sz w:val="28"/>
                <w:szCs w:val="28"/>
              </w:rPr>
              <w:t>1</w:t>
            </w:r>
            <w:proofErr w:type="gramEnd"/>
            <w:r w:rsidR="00EB30E0" w:rsidRPr="00BC4D3C">
              <w:rPr>
                <w:rFonts w:ascii="Times New Roman" w:hAnsi="Times New Roman" w:cs="Times New Roman"/>
                <w:sz w:val="28"/>
                <w:szCs w:val="28"/>
              </w:rPr>
              <w:t xml:space="preserve"> № </w:t>
            </w:r>
            <w:r w:rsidRPr="00BC4D3C">
              <w:rPr>
                <w:rFonts w:ascii="Times New Roman" w:hAnsi="Times New Roman" w:cs="Times New Roman"/>
                <w:sz w:val="28"/>
                <w:szCs w:val="28"/>
              </w:rPr>
              <w:t>0001834</w:t>
            </w:r>
          </w:p>
        </w:tc>
      </w:tr>
      <w:tr w:rsidR="00EB30E0" w:rsidRPr="00EB30E0" w:rsidTr="00EB30E0">
        <w:tc>
          <w:tcPr>
            <w:tcW w:w="0" w:type="auto"/>
            <w:tcMar>
              <w:top w:w="90" w:type="dxa"/>
              <w:left w:w="90" w:type="dxa"/>
              <w:bottom w:w="90" w:type="dxa"/>
              <w:right w:w="90" w:type="dxa"/>
            </w:tcMar>
            <w:vAlign w:val="center"/>
            <w:hideMark/>
          </w:tcPr>
          <w:p w:rsidR="00EB30E0" w:rsidRPr="00EB30E0" w:rsidRDefault="00EB30E0" w:rsidP="00330A6F">
            <w:pPr>
              <w:spacing w:after="0"/>
              <w:rPr>
                <w:rFonts w:ascii="Times New Roman" w:hAnsi="Times New Roman" w:cs="Times New Roman"/>
                <w:sz w:val="28"/>
                <w:szCs w:val="28"/>
              </w:rPr>
            </w:pPr>
          </w:p>
        </w:tc>
        <w:tc>
          <w:tcPr>
            <w:tcW w:w="0" w:type="auto"/>
            <w:tcMar>
              <w:top w:w="90" w:type="dxa"/>
              <w:left w:w="90" w:type="dxa"/>
              <w:bottom w:w="90" w:type="dxa"/>
              <w:right w:w="90" w:type="dxa"/>
            </w:tcMar>
            <w:vAlign w:val="center"/>
            <w:hideMark/>
          </w:tcPr>
          <w:p w:rsidR="00EB30E0" w:rsidRPr="00EB30E0" w:rsidRDefault="00EB30E0" w:rsidP="00330A6F">
            <w:pPr>
              <w:spacing w:after="0"/>
              <w:rPr>
                <w:rFonts w:ascii="Times New Roman" w:hAnsi="Times New Roman" w:cs="Times New Roman"/>
                <w:sz w:val="28"/>
                <w:szCs w:val="28"/>
              </w:rPr>
            </w:pPr>
          </w:p>
        </w:tc>
      </w:tr>
    </w:tbl>
    <w:p w:rsidR="00C953A6" w:rsidRDefault="00C953A6" w:rsidP="00330A6F">
      <w:pPr>
        <w:spacing w:after="0"/>
        <w:ind w:firstLine="708"/>
        <w:jc w:val="both"/>
        <w:rPr>
          <w:rFonts w:ascii="Times New Roman" w:hAnsi="Times New Roman" w:cs="Times New Roman"/>
          <w:sz w:val="28"/>
          <w:szCs w:val="28"/>
        </w:rPr>
      </w:pPr>
      <w:r w:rsidRPr="00C953A6">
        <w:rPr>
          <w:rFonts w:ascii="Times New Roman" w:hAnsi="Times New Roman" w:cs="Times New Roman"/>
          <w:sz w:val="28"/>
          <w:szCs w:val="28"/>
        </w:rPr>
        <w:t xml:space="preserve">Частное дошкольное образовательное учреждение «Детский сад №181 открытого акционерного общества «Российские железные дороги» </w:t>
      </w:r>
      <w:r w:rsidR="00EB30E0" w:rsidRPr="00EB30E0">
        <w:rPr>
          <w:rFonts w:ascii="Times New Roman" w:hAnsi="Times New Roman" w:cs="Times New Roman"/>
          <w:sz w:val="28"/>
          <w:szCs w:val="28"/>
        </w:rPr>
        <w:t xml:space="preserve">(далее – Детский сад) расположено в жилом районе города вдали от производящих предприятий и торговых мест. </w:t>
      </w:r>
      <w:r w:rsidRPr="00C953A6">
        <w:rPr>
          <w:rFonts w:ascii="Times New Roman" w:hAnsi="Times New Roman" w:cs="Times New Roman"/>
          <w:sz w:val="28"/>
          <w:szCs w:val="28"/>
        </w:rPr>
        <w:t xml:space="preserve">Здание детского сада, на 100 мест, на станции </w:t>
      </w:r>
      <w:proofErr w:type="gramStart"/>
      <w:r w:rsidRPr="00C953A6">
        <w:rPr>
          <w:rFonts w:ascii="Times New Roman" w:hAnsi="Times New Roman" w:cs="Times New Roman"/>
          <w:sz w:val="28"/>
          <w:szCs w:val="28"/>
        </w:rPr>
        <w:t>Укладочный</w:t>
      </w:r>
      <w:proofErr w:type="gramEnd"/>
      <w:r w:rsidRPr="00C953A6">
        <w:rPr>
          <w:rFonts w:ascii="Times New Roman" w:hAnsi="Times New Roman" w:cs="Times New Roman"/>
          <w:sz w:val="28"/>
          <w:szCs w:val="28"/>
        </w:rPr>
        <w:t xml:space="preserve">, было сдано в эксплуатацию в январе 1964 года. В связи с увеличением количества детей на станции, в 1989 году было построено новое типовое, благоустроенное здание, рассчитанное на 205 мест, с центральным отоплением, водоснабжением, </w:t>
      </w:r>
      <w:r w:rsidRPr="00C953A6">
        <w:rPr>
          <w:rFonts w:ascii="Times New Roman" w:hAnsi="Times New Roman" w:cs="Times New Roman"/>
          <w:sz w:val="28"/>
          <w:szCs w:val="28"/>
        </w:rPr>
        <w:lastRenderedPageBreak/>
        <w:t>канализацией. Площадь здания - 2094,3 м</w:t>
      </w:r>
      <w:proofErr w:type="gramStart"/>
      <w:r w:rsidRPr="00C953A6">
        <w:rPr>
          <w:rFonts w:ascii="Times New Roman" w:hAnsi="Times New Roman" w:cs="Times New Roman"/>
          <w:sz w:val="28"/>
          <w:szCs w:val="28"/>
        </w:rPr>
        <w:t>2</w:t>
      </w:r>
      <w:proofErr w:type="gramEnd"/>
      <w:r w:rsidRPr="00C953A6">
        <w:rPr>
          <w:rFonts w:ascii="Times New Roman" w:hAnsi="Times New Roman" w:cs="Times New Roman"/>
          <w:sz w:val="28"/>
          <w:szCs w:val="28"/>
        </w:rPr>
        <w:t xml:space="preserve">, площадь территории - 9436 </w:t>
      </w:r>
      <w:proofErr w:type="spellStart"/>
      <w:r w:rsidRPr="00C953A6">
        <w:rPr>
          <w:rFonts w:ascii="Times New Roman" w:hAnsi="Times New Roman" w:cs="Times New Roman"/>
          <w:sz w:val="28"/>
          <w:szCs w:val="28"/>
        </w:rPr>
        <w:t>кв.м</w:t>
      </w:r>
      <w:proofErr w:type="spellEnd"/>
      <w:r w:rsidRPr="00C953A6">
        <w:rPr>
          <w:rFonts w:ascii="Times New Roman" w:hAnsi="Times New Roman" w:cs="Times New Roman"/>
          <w:sz w:val="28"/>
          <w:szCs w:val="28"/>
        </w:rPr>
        <w:t>. Участок озеленен кустарниками, деревьями, цветниками. На территории детского сада для каждой возрастной группы оборудованы детские площадки, теневые веранды, произведена покраска всего оборудования яркими красками. Имеется спортивный стадион, на которой установлены футбольные ворота, баскетбольные щиты, стойки для игры в волейбол, беговая дорожка, мишени для метания, прыжковая яма, спортивно-игров</w:t>
      </w:r>
      <w:r>
        <w:rPr>
          <w:rFonts w:ascii="Times New Roman" w:hAnsi="Times New Roman" w:cs="Times New Roman"/>
          <w:sz w:val="28"/>
          <w:szCs w:val="28"/>
        </w:rPr>
        <w:t>ой комплекс, зрительные трибуны</w:t>
      </w:r>
      <w:r w:rsidR="00EB30E0" w:rsidRPr="00EB30E0">
        <w:rPr>
          <w:rFonts w:ascii="Times New Roman" w:hAnsi="Times New Roman" w:cs="Times New Roman"/>
          <w:sz w:val="28"/>
          <w:szCs w:val="28"/>
        </w:rPr>
        <w:t>.</w:t>
      </w:r>
      <w:r w:rsidR="00EB30E0">
        <w:rPr>
          <w:rFonts w:ascii="Times New Roman" w:hAnsi="Times New Roman" w:cs="Times New Roman"/>
          <w:sz w:val="28"/>
          <w:szCs w:val="28"/>
        </w:rPr>
        <w:t xml:space="preserve"> </w:t>
      </w:r>
    </w:p>
    <w:p w:rsidR="00233522" w:rsidRDefault="00EB30E0" w:rsidP="00330A6F">
      <w:pPr>
        <w:spacing w:after="0"/>
        <w:ind w:firstLine="708"/>
        <w:jc w:val="both"/>
        <w:rPr>
          <w:rFonts w:ascii="Times New Roman" w:hAnsi="Times New Roman" w:cs="Times New Roman"/>
          <w:sz w:val="28"/>
          <w:szCs w:val="28"/>
        </w:rPr>
      </w:pPr>
      <w:r w:rsidRPr="00EB30E0">
        <w:rPr>
          <w:rFonts w:ascii="Times New Roman" w:hAnsi="Times New Roman" w:cs="Times New Roman"/>
          <w:sz w:val="28"/>
          <w:szCs w:val="28"/>
        </w:rPr>
        <w:t>Цель деятельности Детского сада – осуществление образовательной деятельности по реализации образовательных программ дошкольного образования.</w:t>
      </w:r>
      <w:r w:rsidR="00233522">
        <w:rPr>
          <w:rFonts w:ascii="Times New Roman" w:hAnsi="Times New Roman" w:cs="Times New Roman"/>
          <w:sz w:val="28"/>
          <w:szCs w:val="28"/>
        </w:rPr>
        <w:t xml:space="preserve"> </w:t>
      </w:r>
      <w:r w:rsidRPr="00EB30E0">
        <w:rPr>
          <w:rFonts w:ascii="Times New Roman" w:hAnsi="Times New Roman" w:cs="Times New Roman"/>
          <w:sz w:val="28"/>
          <w:szCs w:val="28"/>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AB2D90" w:rsidRPr="00EB30E0" w:rsidRDefault="00AB2D90" w:rsidP="00330A6F">
      <w:pPr>
        <w:spacing w:after="0"/>
        <w:ind w:firstLine="708"/>
        <w:jc w:val="both"/>
        <w:rPr>
          <w:rFonts w:ascii="Times New Roman" w:hAnsi="Times New Roman" w:cs="Times New Roman"/>
          <w:sz w:val="28"/>
          <w:szCs w:val="28"/>
        </w:rPr>
      </w:pPr>
    </w:p>
    <w:p w:rsidR="00EB30E0" w:rsidRPr="0097401D" w:rsidRDefault="00EB30E0" w:rsidP="00330A6F">
      <w:pPr>
        <w:spacing w:after="0"/>
        <w:ind w:firstLine="708"/>
        <w:jc w:val="both"/>
        <w:rPr>
          <w:rFonts w:ascii="Times New Roman" w:hAnsi="Times New Roman" w:cs="Times New Roman"/>
          <w:b/>
          <w:sz w:val="28"/>
          <w:szCs w:val="28"/>
        </w:rPr>
      </w:pPr>
      <w:r w:rsidRPr="0097401D">
        <w:rPr>
          <w:rFonts w:ascii="Times New Roman" w:hAnsi="Times New Roman" w:cs="Times New Roman"/>
          <w:b/>
          <w:sz w:val="28"/>
          <w:szCs w:val="28"/>
        </w:rPr>
        <w:t>Режим работы Детского сада</w:t>
      </w:r>
    </w:p>
    <w:p w:rsidR="0018742D" w:rsidRPr="0018742D" w:rsidRDefault="0018742D" w:rsidP="00330A6F">
      <w:pPr>
        <w:spacing w:after="0"/>
        <w:jc w:val="both"/>
        <w:rPr>
          <w:rFonts w:ascii="Times New Roman" w:eastAsia="Times New Roman" w:hAnsi="Times New Roman" w:cs="Times New Roman"/>
          <w:color w:val="000000"/>
          <w:sz w:val="28"/>
          <w:szCs w:val="28"/>
          <w:lang w:eastAsia="ru-RU"/>
        </w:rPr>
      </w:pPr>
      <w:r w:rsidRPr="0018742D">
        <w:rPr>
          <w:rFonts w:ascii="Times New Roman" w:eastAsia="Times New Roman" w:hAnsi="Times New Roman" w:cs="Times New Roman"/>
          <w:sz w:val="28"/>
          <w:szCs w:val="24"/>
          <w:lang w:eastAsia="ru-RU"/>
        </w:rPr>
        <w:t xml:space="preserve">Режим работы ДОУ составлен с учетом потребностей родителей: детский сад работает </w:t>
      </w:r>
      <w:r w:rsidRPr="0018742D">
        <w:rPr>
          <w:rFonts w:ascii="Times New Roman" w:eastAsia="Times New Roman" w:hAnsi="Times New Roman" w:cs="Times New Roman"/>
          <w:color w:val="000000"/>
          <w:sz w:val="28"/>
          <w:szCs w:val="28"/>
          <w:lang w:eastAsia="ru-RU"/>
        </w:rPr>
        <w:t>5 дней в неделю, суббота и воскресенье – выходные дни, режим работы</w:t>
      </w:r>
      <w:r>
        <w:rPr>
          <w:rFonts w:ascii="Times New Roman" w:eastAsia="Times New Roman" w:hAnsi="Times New Roman" w:cs="Times New Roman"/>
          <w:color w:val="000000"/>
          <w:sz w:val="28"/>
          <w:szCs w:val="28"/>
          <w:lang w:eastAsia="ru-RU"/>
        </w:rPr>
        <w:t xml:space="preserve"> </w:t>
      </w:r>
      <w:r w:rsidRPr="0018742D">
        <w:rPr>
          <w:rFonts w:ascii="Times New Roman" w:eastAsia="Times New Roman" w:hAnsi="Times New Roman" w:cs="Times New Roman"/>
          <w:color w:val="000000"/>
          <w:sz w:val="28"/>
          <w:szCs w:val="28"/>
          <w:lang w:eastAsia="ru-RU"/>
        </w:rPr>
        <w:t xml:space="preserve">с 7.00 до 19.00 часов: </w:t>
      </w:r>
      <w:r w:rsidRPr="0018742D">
        <w:rPr>
          <w:rFonts w:ascii="Times New Roman" w:eastAsia="Times New Roman" w:hAnsi="Times New Roman" w:cs="Times New Roman"/>
          <w:bCs/>
          <w:color w:val="000000"/>
          <w:sz w:val="28"/>
          <w:szCs w:val="28"/>
          <w:lang w:eastAsia="ru-RU"/>
        </w:rPr>
        <w:t>4  группы – 7.30-18.00 (10,5 часов)</w:t>
      </w:r>
      <w:r w:rsidRPr="0018742D">
        <w:rPr>
          <w:rFonts w:ascii="Times New Roman" w:eastAsia="Times New Roman" w:hAnsi="Times New Roman" w:cs="Times New Roman"/>
          <w:b/>
          <w:color w:val="000000"/>
          <w:sz w:val="28"/>
          <w:szCs w:val="28"/>
          <w:lang w:eastAsia="ru-RU"/>
        </w:rPr>
        <w:t xml:space="preserve">, </w:t>
      </w:r>
      <w:r w:rsidRPr="0018742D">
        <w:rPr>
          <w:rFonts w:ascii="Times New Roman" w:eastAsia="Times New Roman" w:hAnsi="Times New Roman" w:cs="Times New Roman"/>
          <w:bCs/>
          <w:color w:val="000000"/>
          <w:sz w:val="28"/>
          <w:szCs w:val="28"/>
          <w:lang w:eastAsia="ru-RU"/>
        </w:rPr>
        <w:t>4 группы- с  7.00-19.00 (12 часов)</w:t>
      </w:r>
      <w:r w:rsidRPr="0018742D">
        <w:rPr>
          <w:rFonts w:ascii="Times New Roman" w:eastAsia="Times New Roman" w:hAnsi="Times New Roman" w:cs="Times New Roman"/>
          <w:b/>
          <w:color w:val="000000"/>
          <w:sz w:val="28"/>
          <w:szCs w:val="28"/>
          <w:lang w:eastAsia="ru-RU"/>
        </w:rPr>
        <w:t xml:space="preserve">, </w:t>
      </w:r>
      <w:r w:rsidRPr="0018742D">
        <w:rPr>
          <w:rFonts w:ascii="Times New Roman" w:eastAsia="Times New Roman" w:hAnsi="Times New Roman" w:cs="Times New Roman"/>
          <w:bCs/>
          <w:color w:val="000000"/>
          <w:sz w:val="28"/>
          <w:szCs w:val="28"/>
          <w:lang w:eastAsia="ru-RU"/>
        </w:rPr>
        <w:t>2 группы круглосуточного пребывания (24 часа).</w:t>
      </w:r>
    </w:p>
    <w:p w:rsidR="00EB30E0" w:rsidRPr="00AB2D90" w:rsidRDefault="00EB30E0" w:rsidP="00330A6F">
      <w:pPr>
        <w:spacing w:after="0"/>
        <w:rPr>
          <w:rFonts w:ascii="Times New Roman" w:hAnsi="Times New Roman" w:cs="Times New Roman"/>
          <w:color w:val="FF0000"/>
          <w:sz w:val="28"/>
          <w:szCs w:val="28"/>
        </w:rPr>
      </w:pPr>
    </w:p>
    <w:p w:rsidR="00EB30E0" w:rsidRPr="00E93462" w:rsidRDefault="00EB30E0" w:rsidP="00330A6F">
      <w:pPr>
        <w:spacing w:after="0"/>
        <w:rPr>
          <w:rFonts w:ascii="Times New Roman" w:hAnsi="Times New Roman" w:cs="Times New Roman"/>
          <w:b/>
          <w:sz w:val="28"/>
          <w:szCs w:val="28"/>
        </w:rPr>
      </w:pPr>
      <w:r w:rsidRPr="00E93462">
        <w:rPr>
          <w:rFonts w:ascii="Times New Roman" w:hAnsi="Times New Roman" w:cs="Times New Roman"/>
          <w:b/>
          <w:sz w:val="28"/>
          <w:szCs w:val="28"/>
        </w:rPr>
        <w:t>II. Система управления организации</w:t>
      </w:r>
    </w:p>
    <w:p w:rsidR="00EB30E0" w:rsidRPr="00E93462" w:rsidRDefault="00EB30E0" w:rsidP="00330A6F">
      <w:pPr>
        <w:spacing w:after="0"/>
        <w:ind w:firstLine="708"/>
        <w:jc w:val="both"/>
        <w:rPr>
          <w:rFonts w:ascii="Times New Roman" w:hAnsi="Times New Roman" w:cs="Times New Roman"/>
          <w:sz w:val="28"/>
          <w:szCs w:val="28"/>
        </w:rPr>
      </w:pPr>
      <w:r w:rsidRPr="00E93462">
        <w:rPr>
          <w:rFonts w:ascii="Times New Roman" w:hAnsi="Times New Roman" w:cs="Times New Roman"/>
          <w:sz w:val="28"/>
          <w:szCs w:val="28"/>
        </w:rPr>
        <w:t>Управление Детским садом осуществляется в соответствии с действующим законодательством и уставом Детского сада.</w:t>
      </w:r>
    </w:p>
    <w:p w:rsidR="00EB30E0" w:rsidRPr="00E93462" w:rsidRDefault="00EB30E0" w:rsidP="00330A6F">
      <w:pPr>
        <w:spacing w:after="0"/>
        <w:ind w:firstLine="708"/>
        <w:jc w:val="both"/>
        <w:rPr>
          <w:rFonts w:ascii="Times New Roman" w:hAnsi="Times New Roman" w:cs="Times New Roman"/>
          <w:sz w:val="28"/>
          <w:szCs w:val="28"/>
        </w:rPr>
      </w:pPr>
      <w:r w:rsidRPr="00E93462">
        <w:rPr>
          <w:rFonts w:ascii="Times New Roman" w:hAnsi="Times New Roman" w:cs="Times New Roman"/>
          <w:sz w:val="28"/>
          <w:szCs w:val="28"/>
        </w:rPr>
        <w:t xml:space="preserve">Управление Детским садом строится на принципах единоначалия и коллегиальности. </w:t>
      </w:r>
    </w:p>
    <w:p w:rsidR="00EB30E0" w:rsidRPr="00E93462" w:rsidRDefault="00EB30E0" w:rsidP="00330A6F">
      <w:pPr>
        <w:spacing w:after="0"/>
        <w:ind w:firstLine="708"/>
        <w:jc w:val="both"/>
        <w:rPr>
          <w:rFonts w:ascii="Times New Roman" w:hAnsi="Times New Roman" w:cs="Times New Roman"/>
          <w:sz w:val="28"/>
          <w:szCs w:val="28"/>
        </w:rPr>
      </w:pPr>
      <w:r w:rsidRPr="00E93462">
        <w:rPr>
          <w:rFonts w:ascii="Times New Roman" w:hAnsi="Times New Roman" w:cs="Times New Roman"/>
          <w:sz w:val="28"/>
          <w:szCs w:val="28"/>
        </w:rPr>
        <w:t xml:space="preserve">Коллегиальными органами управления являются: управляющий совет, педагогический совет, </w:t>
      </w:r>
      <w:r w:rsidR="00E93462" w:rsidRPr="00E93462">
        <w:rPr>
          <w:rFonts w:ascii="Times New Roman" w:hAnsi="Times New Roman" w:cs="Times New Roman"/>
          <w:sz w:val="28"/>
          <w:szCs w:val="28"/>
        </w:rPr>
        <w:t>актив профкома ППО, члены профсоюза ДОО</w:t>
      </w:r>
      <w:r w:rsidRPr="00E93462">
        <w:rPr>
          <w:rFonts w:ascii="Times New Roman" w:hAnsi="Times New Roman" w:cs="Times New Roman"/>
          <w:sz w:val="28"/>
          <w:szCs w:val="28"/>
        </w:rPr>
        <w:t>. Единоличным исполнительным органом является руководитель – заведующий.</w:t>
      </w:r>
    </w:p>
    <w:p w:rsidR="00D87DF9" w:rsidRPr="00E93462" w:rsidRDefault="00D87DF9" w:rsidP="00330A6F">
      <w:pPr>
        <w:spacing w:after="0"/>
        <w:rPr>
          <w:rFonts w:ascii="Times New Roman" w:hAnsi="Times New Roman" w:cs="Times New Roman"/>
          <w:sz w:val="28"/>
          <w:szCs w:val="28"/>
        </w:rPr>
      </w:pPr>
    </w:p>
    <w:p w:rsidR="00EB30E0" w:rsidRPr="00E93462" w:rsidRDefault="00EB30E0" w:rsidP="00330A6F">
      <w:pPr>
        <w:spacing w:after="0"/>
        <w:rPr>
          <w:rFonts w:ascii="Times New Roman" w:hAnsi="Times New Roman" w:cs="Times New Roman"/>
          <w:sz w:val="28"/>
          <w:szCs w:val="28"/>
        </w:rPr>
      </w:pPr>
      <w:r w:rsidRPr="00E93462">
        <w:rPr>
          <w:rFonts w:ascii="Times New Roman" w:hAnsi="Times New Roman" w:cs="Times New Roman"/>
          <w:sz w:val="28"/>
          <w:szCs w:val="28"/>
        </w:rPr>
        <w:t>Органы управления, действующие в Детском саду</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2338"/>
        <w:gridCol w:w="8174"/>
      </w:tblGrid>
      <w:tr w:rsidR="00E93462" w:rsidRPr="00E93462" w:rsidTr="00EB30E0">
        <w:trPr>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hideMark/>
          </w:tcPr>
          <w:p w:rsidR="00EB30E0" w:rsidRPr="00E93462" w:rsidRDefault="00EB30E0" w:rsidP="00330A6F">
            <w:pPr>
              <w:spacing w:after="0"/>
              <w:rPr>
                <w:rFonts w:ascii="Times New Roman" w:hAnsi="Times New Roman" w:cs="Times New Roman"/>
                <w:sz w:val="28"/>
                <w:szCs w:val="28"/>
              </w:rPr>
            </w:pPr>
            <w:r w:rsidRPr="00E93462">
              <w:rPr>
                <w:rFonts w:ascii="Times New Roman" w:hAnsi="Times New Roman" w:cs="Times New Roman"/>
                <w:sz w:val="28"/>
                <w:szCs w:val="28"/>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93462" w:rsidRDefault="00EB30E0" w:rsidP="00330A6F">
            <w:pPr>
              <w:spacing w:after="0"/>
              <w:rPr>
                <w:rFonts w:ascii="Times New Roman" w:hAnsi="Times New Roman" w:cs="Times New Roman"/>
                <w:sz w:val="28"/>
                <w:szCs w:val="28"/>
              </w:rPr>
            </w:pPr>
            <w:r w:rsidRPr="00E93462">
              <w:rPr>
                <w:rFonts w:ascii="Times New Roman" w:hAnsi="Times New Roman" w:cs="Times New Roman"/>
                <w:sz w:val="28"/>
                <w:szCs w:val="28"/>
              </w:rPr>
              <w:t>Функции</w:t>
            </w:r>
          </w:p>
        </w:tc>
      </w:tr>
      <w:tr w:rsidR="00E93462" w:rsidRPr="00E93462" w:rsidTr="00EB30E0">
        <w:trPr>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hideMark/>
          </w:tcPr>
          <w:p w:rsidR="00EB30E0" w:rsidRPr="00E93462" w:rsidRDefault="00EB30E0" w:rsidP="00330A6F">
            <w:pPr>
              <w:spacing w:after="0"/>
              <w:rPr>
                <w:rFonts w:ascii="Times New Roman" w:hAnsi="Times New Roman" w:cs="Times New Roman"/>
                <w:sz w:val="28"/>
                <w:szCs w:val="28"/>
              </w:rPr>
            </w:pPr>
            <w:r w:rsidRPr="00E93462">
              <w:rPr>
                <w:rFonts w:ascii="Times New Roman" w:hAnsi="Times New Roman" w:cs="Times New Roman"/>
                <w:sz w:val="28"/>
                <w:szCs w:val="28"/>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xml:space="preserve">Контролирует работу и обеспечивает </w:t>
            </w:r>
            <w:proofErr w:type="gramStart"/>
            <w:r w:rsidRPr="00E93462">
              <w:rPr>
                <w:rFonts w:ascii="Times New Roman" w:hAnsi="Times New Roman" w:cs="Times New Roman"/>
                <w:sz w:val="28"/>
                <w:szCs w:val="28"/>
              </w:rPr>
              <w:t>эффективное</w:t>
            </w:r>
            <w:proofErr w:type="gramEnd"/>
            <w:r w:rsidRPr="00E93462">
              <w:rPr>
                <w:rFonts w:ascii="Times New Roman" w:hAnsi="Times New Roman" w:cs="Times New Roman"/>
                <w:sz w:val="28"/>
                <w:szCs w:val="28"/>
              </w:rPr>
              <w:t> </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E93462" w:rsidRPr="00E93462" w:rsidTr="00EB30E0">
        <w:trPr>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EB30E0" w:rsidRPr="00E93462" w:rsidRDefault="00EB30E0" w:rsidP="00330A6F">
            <w:pPr>
              <w:spacing w:after="0"/>
              <w:rPr>
                <w:rFonts w:ascii="Times New Roman" w:hAnsi="Times New Roman" w:cs="Times New Roman"/>
                <w:sz w:val="28"/>
                <w:szCs w:val="28"/>
              </w:rPr>
            </w:pPr>
            <w:r w:rsidRPr="00E93462">
              <w:rPr>
                <w:rFonts w:ascii="Times New Roman" w:hAnsi="Times New Roman" w:cs="Times New Roman"/>
                <w:sz w:val="28"/>
                <w:szCs w:val="28"/>
              </w:rPr>
              <w:lastRenderedPageBreak/>
              <w:t>Управляющий совет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Рассматривает вопросы:</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развития образовательной организации;</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финансово-хозяйственной деятельности;</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материально-технического обеспечения</w:t>
            </w:r>
            <w:r w:rsidR="0097401D">
              <w:rPr>
                <w:rFonts w:ascii="Times New Roman" w:hAnsi="Times New Roman" w:cs="Times New Roman"/>
                <w:sz w:val="28"/>
                <w:szCs w:val="28"/>
              </w:rPr>
              <w:t>.</w:t>
            </w:r>
          </w:p>
        </w:tc>
      </w:tr>
      <w:tr w:rsidR="00E93462" w:rsidRPr="00E93462" w:rsidTr="00EB30E0">
        <w:trPr>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EB30E0" w:rsidRPr="00E93462" w:rsidRDefault="00EB30E0" w:rsidP="00330A6F">
            <w:pPr>
              <w:spacing w:after="0"/>
              <w:rPr>
                <w:rFonts w:ascii="Times New Roman" w:hAnsi="Times New Roman" w:cs="Times New Roman"/>
                <w:sz w:val="28"/>
                <w:szCs w:val="28"/>
              </w:rPr>
            </w:pPr>
            <w:r w:rsidRPr="00E93462">
              <w:rPr>
                <w:rFonts w:ascii="Times New Roman" w:hAnsi="Times New Roman" w:cs="Times New Roman"/>
                <w:sz w:val="28"/>
                <w:szCs w:val="28"/>
              </w:rPr>
              <w:t>Педагогический совет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xml:space="preserve">Осуществляет текущее руководство </w:t>
            </w:r>
            <w:proofErr w:type="gramStart"/>
            <w:r w:rsidRPr="00E93462">
              <w:rPr>
                <w:rFonts w:ascii="Times New Roman" w:hAnsi="Times New Roman" w:cs="Times New Roman"/>
                <w:sz w:val="28"/>
                <w:szCs w:val="28"/>
              </w:rPr>
              <w:t>образовательной</w:t>
            </w:r>
            <w:proofErr w:type="gramEnd"/>
            <w:r w:rsidRPr="00E93462">
              <w:rPr>
                <w:rFonts w:ascii="Times New Roman" w:hAnsi="Times New Roman" w:cs="Times New Roman"/>
                <w:sz w:val="28"/>
                <w:szCs w:val="28"/>
              </w:rPr>
              <w:t> </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деятельностью Детского сада, в том числе рассматривает </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вопросы:</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развития образовательных услуг;</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регламентации образовательных отношений;</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разработки образовательных программ;</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xml:space="preserve">− выбора </w:t>
            </w:r>
            <w:r w:rsidR="0097401D">
              <w:rPr>
                <w:rFonts w:ascii="Times New Roman" w:hAnsi="Times New Roman" w:cs="Times New Roman"/>
                <w:sz w:val="28"/>
                <w:szCs w:val="28"/>
              </w:rPr>
              <w:t>средств, необходимых для реализации образовательной деятельности</w:t>
            </w:r>
            <w:r w:rsidRPr="00E93462">
              <w:rPr>
                <w:rFonts w:ascii="Times New Roman" w:hAnsi="Times New Roman" w:cs="Times New Roman"/>
                <w:sz w:val="28"/>
                <w:szCs w:val="28"/>
              </w:rPr>
              <w:t>;</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материально-технического обеспечения образовательного процесса;</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xml:space="preserve">− аттестации, повышении квалификации </w:t>
            </w:r>
            <w:proofErr w:type="gramStart"/>
            <w:r w:rsidRPr="00E93462">
              <w:rPr>
                <w:rFonts w:ascii="Times New Roman" w:hAnsi="Times New Roman" w:cs="Times New Roman"/>
                <w:sz w:val="28"/>
                <w:szCs w:val="28"/>
              </w:rPr>
              <w:t>педагогических</w:t>
            </w:r>
            <w:proofErr w:type="gramEnd"/>
            <w:r w:rsidRPr="00E93462">
              <w:rPr>
                <w:rFonts w:ascii="Times New Roman" w:hAnsi="Times New Roman" w:cs="Times New Roman"/>
                <w:sz w:val="28"/>
                <w:szCs w:val="28"/>
              </w:rPr>
              <w:t> </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работников;</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координации методическ</w:t>
            </w:r>
            <w:r w:rsidR="0097401D">
              <w:rPr>
                <w:rFonts w:ascii="Times New Roman" w:hAnsi="Times New Roman" w:cs="Times New Roman"/>
                <w:sz w:val="28"/>
                <w:szCs w:val="28"/>
              </w:rPr>
              <w:t>ой</w:t>
            </w:r>
            <w:r w:rsidRPr="00E93462">
              <w:rPr>
                <w:rFonts w:ascii="Times New Roman" w:hAnsi="Times New Roman" w:cs="Times New Roman"/>
                <w:sz w:val="28"/>
                <w:szCs w:val="28"/>
              </w:rPr>
              <w:t xml:space="preserve"> </w:t>
            </w:r>
            <w:r w:rsidR="0097401D" w:rsidRPr="00E93462">
              <w:rPr>
                <w:rFonts w:ascii="Times New Roman" w:hAnsi="Times New Roman" w:cs="Times New Roman"/>
                <w:sz w:val="28"/>
                <w:szCs w:val="28"/>
              </w:rPr>
              <w:t>деятельности</w:t>
            </w:r>
            <w:r w:rsidR="0097401D">
              <w:rPr>
                <w:rFonts w:ascii="Times New Roman" w:hAnsi="Times New Roman" w:cs="Times New Roman"/>
                <w:sz w:val="28"/>
                <w:szCs w:val="28"/>
              </w:rPr>
              <w:t>.</w:t>
            </w:r>
          </w:p>
        </w:tc>
      </w:tr>
      <w:tr w:rsidR="00E93462" w:rsidRPr="00E93462" w:rsidTr="00EB30E0">
        <w:trPr>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EB30E0" w:rsidRPr="00E93462" w:rsidRDefault="00B803D4" w:rsidP="00B803D4">
            <w:pPr>
              <w:spacing w:after="0"/>
              <w:rPr>
                <w:rFonts w:ascii="Times New Roman" w:hAnsi="Times New Roman" w:cs="Times New Roman"/>
                <w:sz w:val="28"/>
                <w:szCs w:val="28"/>
              </w:rPr>
            </w:pPr>
            <w:r>
              <w:rPr>
                <w:rFonts w:ascii="Times New Roman" w:hAnsi="Times New Roman" w:cs="Times New Roman"/>
                <w:sz w:val="28"/>
                <w:szCs w:val="28"/>
              </w:rPr>
              <w:t>С</w:t>
            </w:r>
            <w:r w:rsidR="00830A67">
              <w:rPr>
                <w:rFonts w:ascii="Times New Roman" w:hAnsi="Times New Roman" w:cs="Times New Roman"/>
                <w:sz w:val="28"/>
                <w:szCs w:val="28"/>
              </w:rPr>
              <w:t xml:space="preserve">обрание </w:t>
            </w:r>
            <w:r>
              <w:rPr>
                <w:rFonts w:ascii="Times New Roman" w:hAnsi="Times New Roman" w:cs="Times New Roman"/>
                <w:sz w:val="28"/>
                <w:szCs w:val="28"/>
              </w:rPr>
              <w:t>работников</w:t>
            </w:r>
            <w:r w:rsidR="00E93462" w:rsidRPr="00E93462">
              <w:rPr>
                <w:rFonts w:ascii="Times New Roman" w:hAnsi="Times New Roman" w:cs="Times New Roman"/>
                <w:sz w:val="28"/>
                <w:szCs w:val="28"/>
              </w:rPr>
              <w:t xml:space="preserve"> ДОО</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Реализует право работ</w:t>
            </w:r>
            <w:r w:rsidR="008510C7" w:rsidRPr="00E93462">
              <w:rPr>
                <w:rFonts w:ascii="Times New Roman" w:hAnsi="Times New Roman" w:cs="Times New Roman"/>
                <w:sz w:val="28"/>
                <w:szCs w:val="28"/>
              </w:rPr>
              <w:t>ников участвовать в управлении </w:t>
            </w:r>
            <w:r w:rsidRPr="00E93462">
              <w:rPr>
                <w:rFonts w:ascii="Times New Roman" w:hAnsi="Times New Roman" w:cs="Times New Roman"/>
                <w:sz w:val="28"/>
                <w:szCs w:val="28"/>
              </w:rPr>
              <w:br/>
              <w:t>образовательной организацией, в том числе:</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xml:space="preserve">− участвовать в разработке и принятии </w:t>
            </w:r>
            <w:proofErr w:type="gramStart"/>
            <w:r w:rsidRPr="00E93462">
              <w:rPr>
                <w:rFonts w:ascii="Times New Roman" w:hAnsi="Times New Roman" w:cs="Times New Roman"/>
                <w:sz w:val="28"/>
                <w:szCs w:val="28"/>
              </w:rPr>
              <w:t>коллективного</w:t>
            </w:r>
            <w:proofErr w:type="gramEnd"/>
            <w:r w:rsidRPr="00E93462">
              <w:rPr>
                <w:rFonts w:ascii="Times New Roman" w:hAnsi="Times New Roman" w:cs="Times New Roman"/>
                <w:sz w:val="28"/>
                <w:szCs w:val="28"/>
              </w:rPr>
              <w:t> </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договора, Правил трудового распорядка, изменений и </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дополнений к ним;</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принимать локальные акты, которые регламентируют </w:t>
            </w:r>
            <w:r w:rsidRPr="00E93462">
              <w:rPr>
                <w:rFonts w:ascii="Times New Roman" w:hAnsi="Times New Roman" w:cs="Times New Roman"/>
                <w:sz w:val="28"/>
                <w:szCs w:val="28"/>
              </w:rPr>
              <w:br/>
              <w:t>деятельность образовательной организации и связаны с </w:t>
            </w:r>
            <w:r w:rsidRPr="00E93462">
              <w:rPr>
                <w:rFonts w:ascii="Times New Roman" w:hAnsi="Times New Roman" w:cs="Times New Roman"/>
                <w:sz w:val="28"/>
                <w:szCs w:val="28"/>
              </w:rPr>
              <w:br/>
              <w:t>правами и обязанностями работников;</w:t>
            </w:r>
          </w:p>
          <w:p w:rsidR="00EB30E0" w:rsidRPr="00E93462" w:rsidRDefault="00EB30E0" w:rsidP="00112571">
            <w:pPr>
              <w:spacing w:after="0"/>
              <w:jc w:val="both"/>
              <w:rPr>
                <w:rFonts w:ascii="Times New Roman" w:hAnsi="Times New Roman" w:cs="Times New Roman"/>
                <w:sz w:val="28"/>
                <w:szCs w:val="28"/>
              </w:rPr>
            </w:pPr>
            <w:r w:rsidRPr="00E93462">
              <w:rPr>
                <w:rFonts w:ascii="Times New Roman" w:hAnsi="Times New Roman" w:cs="Times New Roman"/>
                <w:sz w:val="28"/>
                <w:szCs w:val="28"/>
              </w:rPr>
              <w:t>− вносить предложения по корректировке плана мероприятий организации, совершенствованию ее работы и развитию материальной базы</w:t>
            </w:r>
            <w:r w:rsidR="008510C7" w:rsidRPr="00E93462">
              <w:rPr>
                <w:rFonts w:ascii="Times New Roman" w:hAnsi="Times New Roman" w:cs="Times New Roman"/>
                <w:sz w:val="28"/>
                <w:szCs w:val="28"/>
              </w:rPr>
              <w:t>.</w:t>
            </w:r>
          </w:p>
        </w:tc>
      </w:tr>
      <w:tr w:rsidR="00830A67" w:rsidRPr="00E93462" w:rsidTr="00EB30E0">
        <w:trPr>
          <w:jc w:val="center"/>
        </w:trPr>
        <w:tc>
          <w:tcPr>
            <w:tcW w:w="0" w:type="auto"/>
            <w:tcBorders>
              <w:left w:val="single" w:sz="6" w:space="0" w:color="000000"/>
              <w:bottom w:val="single" w:sz="6" w:space="0" w:color="000000"/>
            </w:tcBorders>
            <w:tcMar>
              <w:top w:w="90" w:type="dxa"/>
              <w:left w:w="90" w:type="dxa"/>
              <w:bottom w:w="90" w:type="dxa"/>
              <w:right w:w="90" w:type="dxa"/>
            </w:tcMar>
          </w:tcPr>
          <w:p w:rsidR="00830A67" w:rsidRPr="00E93462" w:rsidRDefault="00B803D4" w:rsidP="00830A67">
            <w:pPr>
              <w:spacing w:after="0"/>
              <w:rPr>
                <w:rFonts w:ascii="Times New Roman" w:hAnsi="Times New Roman" w:cs="Times New Roman"/>
                <w:sz w:val="28"/>
                <w:szCs w:val="28"/>
              </w:rPr>
            </w:pPr>
            <w:r w:rsidRPr="00E93462">
              <w:rPr>
                <w:rFonts w:ascii="Times New Roman" w:hAnsi="Times New Roman" w:cs="Times New Roman"/>
                <w:sz w:val="28"/>
                <w:szCs w:val="28"/>
              </w:rPr>
              <w:t>Актив профкома ППО</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6A5F4E" w:rsidRDefault="006A5F4E" w:rsidP="00112571">
            <w:pPr>
              <w:spacing w:after="0"/>
              <w:jc w:val="both"/>
              <w:rPr>
                <w:rFonts w:ascii="Times New Roman" w:hAnsi="Times New Roman" w:cs="Times New Roman"/>
                <w:sz w:val="28"/>
                <w:szCs w:val="28"/>
              </w:rPr>
            </w:pPr>
            <w:r>
              <w:rPr>
                <w:rFonts w:ascii="Times New Roman" w:hAnsi="Times New Roman" w:cs="Times New Roman"/>
                <w:sz w:val="28"/>
                <w:szCs w:val="28"/>
              </w:rPr>
              <w:t>З</w:t>
            </w:r>
            <w:r w:rsidR="00112571">
              <w:rPr>
                <w:rFonts w:ascii="Times New Roman" w:hAnsi="Times New Roman" w:cs="Times New Roman"/>
                <w:sz w:val="28"/>
                <w:szCs w:val="28"/>
              </w:rPr>
              <w:t>ащищае</w:t>
            </w:r>
            <w:r w:rsidRPr="006A5F4E">
              <w:rPr>
                <w:rFonts w:ascii="Times New Roman" w:hAnsi="Times New Roman" w:cs="Times New Roman"/>
                <w:sz w:val="28"/>
                <w:szCs w:val="28"/>
              </w:rPr>
              <w:t xml:space="preserve">т право своих членов свободно распоряжаться собственными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6A5F4E">
              <w:rPr>
                <w:rFonts w:ascii="Times New Roman" w:hAnsi="Times New Roman" w:cs="Times New Roman"/>
                <w:sz w:val="28"/>
                <w:szCs w:val="28"/>
              </w:rPr>
              <w:t>размера  оплаты труда</w:t>
            </w:r>
            <w:proofErr w:type="gramEnd"/>
            <w:r w:rsidR="00112571">
              <w:rPr>
                <w:rFonts w:ascii="Times New Roman" w:hAnsi="Times New Roman" w:cs="Times New Roman"/>
                <w:sz w:val="28"/>
                <w:szCs w:val="28"/>
              </w:rPr>
              <w:t>:</w:t>
            </w:r>
          </w:p>
          <w:p w:rsidR="00B803D4" w:rsidRPr="00B803D4" w:rsidRDefault="00B803D4" w:rsidP="00112571">
            <w:pPr>
              <w:spacing w:after="0"/>
              <w:jc w:val="both"/>
              <w:rPr>
                <w:rFonts w:ascii="Times New Roman" w:hAnsi="Times New Roman" w:cs="Times New Roman"/>
                <w:sz w:val="28"/>
                <w:szCs w:val="28"/>
              </w:rPr>
            </w:pPr>
            <w:r w:rsidRPr="00B803D4">
              <w:rPr>
                <w:rFonts w:ascii="Times New Roman" w:hAnsi="Times New Roman" w:cs="Times New Roman"/>
                <w:sz w:val="28"/>
                <w:szCs w:val="28"/>
              </w:rPr>
              <w:t>−</w:t>
            </w:r>
            <w:r>
              <w:rPr>
                <w:rFonts w:ascii="Times New Roman" w:hAnsi="Times New Roman" w:cs="Times New Roman"/>
                <w:sz w:val="28"/>
                <w:szCs w:val="28"/>
              </w:rPr>
              <w:t xml:space="preserve"> </w:t>
            </w:r>
            <w:r w:rsidRPr="00B803D4">
              <w:rPr>
                <w:rFonts w:ascii="Times New Roman" w:hAnsi="Times New Roman" w:cs="Times New Roman"/>
                <w:sz w:val="28"/>
                <w:szCs w:val="28"/>
              </w:rPr>
              <w:t>защи</w:t>
            </w:r>
            <w:r>
              <w:rPr>
                <w:rFonts w:ascii="Times New Roman" w:hAnsi="Times New Roman" w:cs="Times New Roman"/>
                <w:sz w:val="28"/>
                <w:szCs w:val="28"/>
              </w:rPr>
              <w:t xml:space="preserve">щать </w:t>
            </w:r>
            <w:r w:rsidRPr="00B803D4">
              <w:rPr>
                <w:rFonts w:ascii="Times New Roman" w:hAnsi="Times New Roman" w:cs="Times New Roman"/>
                <w:sz w:val="28"/>
                <w:szCs w:val="28"/>
              </w:rPr>
              <w:t xml:space="preserve"> социально-трудовы</w:t>
            </w:r>
            <w:r>
              <w:rPr>
                <w:rFonts w:ascii="Times New Roman" w:hAnsi="Times New Roman" w:cs="Times New Roman"/>
                <w:sz w:val="28"/>
                <w:szCs w:val="28"/>
              </w:rPr>
              <w:t>е</w:t>
            </w:r>
            <w:r w:rsidRPr="00B803D4">
              <w:rPr>
                <w:rFonts w:ascii="Times New Roman" w:hAnsi="Times New Roman" w:cs="Times New Roman"/>
                <w:sz w:val="28"/>
                <w:szCs w:val="28"/>
              </w:rPr>
              <w:t xml:space="preserve"> прав</w:t>
            </w:r>
            <w:r>
              <w:rPr>
                <w:rFonts w:ascii="Times New Roman" w:hAnsi="Times New Roman" w:cs="Times New Roman"/>
                <w:sz w:val="28"/>
                <w:szCs w:val="28"/>
              </w:rPr>
              <w:t>а</w:t>
            </w:r>
            <w:r w:rsidRPr="00B803D4">
              <w:rPr>
                <w:rFonts w:ascii="Times New Roman" w:hAnsi="Times New Roman" w:cs="Times New Roman"/>
                <w:sz w:val="28"/>
                <w:szCs w:val="28"/>
              </w:rPr>
              <w:t xml:space="preserve"> работников, в том числе посредством обращения в органы, рассматривающие трудовые споры;</w:t>
            </w:r>
          </w:p>
          <w:p w:rsidR="00B803D4" w:rsidRPr="00B803D4" w:rsidRDefault="00B803D4" w:rsidP="00112571">
            <w:pPr>
              <w:spacing w:after="0"/>
              <w:jc w:val="both"/>
              <w:rPr>
                <w:rFonts w:ascii="Times New Roman" w:hAnsi="Times New Roman" w:cs="Times New Roman"/>
                <w:sz w:val="28"/>
                <w:szCs w:val="28"/>
              </w:rPr>
            </w:pPr>
            <w:r w:rsidRPr="00B803D4">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B803D4">
              <w:rPr>
                <w:rFonts w:ascii="Times New Roman" w:hAnsi="Times New Roman" w:cs="Times New Roman"/>
                <w:sz w:val="28"/>
                <w:szCs w:val="28"/>
              </w:rPr>
              <w:t>ве</w:t>
            </w:r>
            <w:r>
              <w:rPr>
                <w:rFonts w:ascii="Times New Roman" w:hAnsi="Times New Roman" w:cs="Times New Roman"/>
                <w:sz w:val="28"/>
                <w:szCs w:val="28"/>
              </w:rPr>
              <w:t>сти коллективные</w:t>
            </w:r>
            <w:r w:rsidRPr="00B803D4">
              <w:rPr>
                <w:rFonts w:ascii="Times New Roman" w:hAnsi="Times New Roman" w:cs="Times New Roman"/>
                <w:sz w:val="28"/>
                <w:szCs w:val="28"/>
              </w:rPr>
              <w:t xml:space="preserve"> переговор</w:t>
            </w:r>
            <w:r>
              <w:rPr>
                <w:rFonts w:ascii="Times New Roman" w:hAnsi="Times New Roman" w:cs="Times New Roman"/>
                <w:sz w:val="28"/>
                <w:szCs w:val="28"/>
              </w:rPr>
              <w:t>ы</w:t>
            </w:r>
            <w:r w:rsidRPr="00B803D4">
              <w:rPr>
                <w:rFonts w:ascii="Times New Roman" w:hAnsi="Times New Roman" w:cs="Times New Roman"/>
                <w:sz w:val="28"/>
                <w:szCs w:val="28"/>
              </w:rPr>
              <w:t>, заключ</w:t>
            </w:r>
            <w:r>
              <w:rPr>
                <w:rFonts w:ascii="Times New Roman" w:hAnsi="Times New Roman" w:cs="Times New Roman"/>
                <w:sz w:val="28"/>
                <w:szCs w:val="28"/>
              </w:rPr>
              <w:t>ать</w:t>
            </w:r>
            <w:r w:rsidRPr="00B803D4">
              <w:rPr>
                <w:rFonts w:ascii="Times New Roman" w:hAnsi="Times New Roman" w:cs="Times New Roman"/>
                <w:sz w:val="28"/>
                <w:szCs w:val="28"/>
              </w:rPr>
              <w:t xml:space="preserve"> коллективны</w:t>
            </w:r>
            <w:r>
              <w:rPr>
                <w:rFonts w:ascii="Times New Roman" w:hAnsi="Times New Roman" w:cs="Times New Roman"/>
                <w:sz w:val="28"/>
                <w:szCs w:val="28"/>
              </w:rPr>
              <w:t>е</w:t>
            </w:r>
            <w:r w:rsidRPr="00B803D4">
              <w:rPr>
                <w:rFonts w:ascii="Times New Roman" w:hAnsi="Times New Roman" w:cs="Times New Roman"/>
                <w:sz w:val="28"/>
                <w:szCs w:val="28"/>
              </w:rPr>
              <w:t xml:space="preserve"> договор</w:t>
            </w:r>
            <w:r>
              <w:rPr>
                <w:rFonts w:ascii="Times New Roman" w:hAnsi="Times New Roman" w:cs="Times New Roman"/>
                <w:sz w:val="28"/>
                <w:szCs w:val="28"/>
              </w:rPr>
              <w:t>а</w:t>
            </w:r>
            <w:r w:rsidRPr="00B803D4">
              <w:rPr>
                <w:rFonts w:ascii="Times New Roman" w:hAnsi="Times New Roman" w:cs="Times New Roman"/>
                <w:sz w:val="28"/>
                <w:szCs w:val="28"/>
              </w:rPr>
              <w:t xml:space="preserve"> или соглашени</w:t>
            </w:r>
            <w:r>
              <w:rPr>
                <w:rFonts w:ascii="Times New Roman" w:hAnsi="Times New Roman" w:cs="Times New Roman"/>
                <w:sz w:val="28"/>
                <w:szCs w:val="28"/>
              </w:rPr>
              <w:t>я, контролировать их исполнение</w:t>
            </w:r>
            <w:r w:rsidRPr="00B803D4">
              <w:rPr>
                <w:rFonts w:ascii="Times New Roman" w:hAnsi="Times New Roman" w:cs="Times New Roman"/>
                <w:sz w:val="28"/>
                <w:szCs w:val="28"/>
              </w:rPr>
              <w:t>;</w:t>
            </w:r>
          </w:p>
          <w:p w:rsidR="00B803D4" w:rsidRPr="00B803D4" w:rsidRDefault="00B803D4" w:rsidP="00112571">
            <w:pPr>
              <w:spacing w:after="0"/>
              <w:jc w:val="both"/>
              <w:rPr>
                <w:rFonts w:ascii="Times New Roman" w:hAnsi="Times New Roman" w:cs="Times New Roman"/>
                <w:sz w:val="28"/>
                <w:szCs w:val="28"/>
              </w:rPr>
            </w:pPr>
            <w:r w:rsidRPr="00B803D4">
              <w:rPr>
                <w:rFonts w:ascii="Times New Roman" w:hAnsi="Times New Roman" w:cs="Times New Roman"/>
                <w:sz w:val="28"/>
                <w:szCs w:val="28"/>
              </w:rPr>
              <w:t>−</w:t>
            </w:r>
            <w:r>
              <w:rPr>
                <w:rFonts w:ascii="Times New Roman" w:hAnsi="Times New Roman" w:cs="Times New Roman"/>
                <w:sz w:val="28"/>
                <w:szCs w:val="28"/>
              </w:rPr>
              <w:t xml:space="preserve"> контролировать</w:t>
            </w:r>
            <w:r w:rsidRPr="00B803D4">
              <w:rPr>
                <w:rFonts w:ascii="Times New Roman" w:hAnsi="Times New Roman" w:cs="Times New Roman"/>
                <w:sz w:val="28"/>
                <w:szCs w:val="28"/>
              </w:rPr>
              <w:t xml:space="preserve"> собл</w:t>
            </w:r>
            <w:r>
              <w:rPr>
                <w:rFonts w:ascii="Times New Roman" w:hAnsi="Times New Roman" w:cs="Times New Roman"/>
                <w:sz w:val="28"/>
                <w:szCs w:val="28"/>
              </w:rPr>
              <w:t>юдение</w:t>
            </w:r>
            <w:r w:rsidRPr="00B803D4">
              <w:rPr>
                <w:rFonts w:ascii="Times New Roman" w:hAnsi="Times New Roman" w:cs="Times New Roman"/>
                <w:sz w:val="28"/>
                <w:szCs w:val="28"/>
              </w:rPr>
              <w:t xml:space="preserve"> работодателем законодательства о труде;</w:t>
            </w:r>
          </w:p>
          <w:p w:rsidR="00830A67" w:rsidRPr="00E93462" w:rsidRDefault="00B803D4" w:rsidP="00112571">
            <w:pPr>
              <w:spacing w:after="0"/>
              <w:jc w:val="both"/>
              <w:rPr>
                <w:rFonts w:ascii="Times New Roman" w:hAnsi="Times New Roman" w:cs="Times New Roman"/>
                <w:sz w:val="28"/>
                <w:szCs w:val="28"/>
              </w:rPr>
            </w:pPr>
            <w:r w:rsidRPr="00B803D4">
              <w:rPr>
                <w:rFonts w:ascii="Times New Roman" w:hAnsi="Times New Roman" w:cs="Times New Roman"/>
                <w:sz w:val="28"/>
                <w:szCs w:val="28"/>
              </w:rPr>
              <w:t>−</w:t>
            </w:r>
            <w:r>
              <w:rPr>
                <w:rFonts w:ascii="Times New Roman" w:hAnsi="Times New Roman" w:cs="Times New Roman"/>
                <w:sz w:val="28"/>
                <w:szCs w:val="28"/>
              </w:rPr>
              <w:t xml:space="preserve"> </w:t>
            </w:r>
            <w:r w:rsidRPr="00B803D4">
              <w:rPr>
                <w:rFonts w:ascii="Times New Roman" w:hAnsi="Times New Roman" w:cs="Times New Roman"/>
                <w:sz w:val="28"/>
                <w:szCs w:val="28"/>
              </w:rPr>
              <w:t>получ</w:t>
            </w:r>
            <w:r>
              <w:rPr>
                <w:rFonts w:ascii="Times New Roman" w:hAnsi="Times New Roman" w:cs="Times New Roman"/>
                <w:sz w:val="28"/>
                <w:szCs w:val="28"/>
              </w:rPr>
              <w:t>ать информацию</w:t>
            </w:r>
            <w:r w:rsidRPr="00B803D4">
              <w:rPr>
                <w:rFonts w:ascii="Times New Roman" w:hAnsi="Times New Roman" w:cs="Times New Roman"/>
                <w:sz w:val="28"/>
                <w:szCs w:val="28"/>
              </w:rPr>
              <w:t xml:space="preserve"> от работодателя, органов государственной власти и местного самоуправления по социально-трудовым вопросам.</w:t>
            </w:r>
          </w:p>
        </w:tc>
      </w:tr>
      <w:tr w:rsidR="00E93462" w:rsidRPr="00E93462" w:rsidTr="00EB30E0">
        <w:trPr>
          <w:jc w:val="center"/>
        </w:trPr>
        <w:tc>
          <w:tcPr>
            <w:tcW w:w="0" w:type="auto"/>
            <w:tcMar>
              <w:top w:w="90" w:type="dxa"/>
              <w:left w:w="90" w:type="dxa"/>
              <w:bottom w:w="90" w:type="dxa"/>
              <w:right w:w="90" w:type="dxa"/>
            </w:tcMar>
            <w:vAlign w:val="center"/>
            <w:hideMark/>
          </w:tcPr>
          <w:p w:rsidR="00EB30E0" w:rsidRPr="00E93462" w:rsidRDefault="00EB30E0" w:rsidP="00330A6F">
            <w:pPr>
              <w:spacing w:after="0"/>
              <w:rPr>
                <w:rFonts w:ascii="Times New Roman" w:hAnsi="Times New Roman" w:cs="Times New Roman"/>
                <w:sz w:val="28"/>
                <w:szCs w:val="28"/>
              </w:rPr>
            </w:pPr>
          </w:p>
        </w:tc>
        <w:tc>
          <w:tcPr>
            <w:tcW w:w="0" w:type="auto"/>
            <w:tcMar>
              <w:top w:w="90" w:type="dxa"/>
              <w:left w:w="90" w:type="dxa"/>
              <w:bottom w:w="90" w:type="dxa"/>
              <w:right w:w="90" w:type="dxa"/>
            </w:tcMar>
            <w:vAlign w:val="center"/>
            <w:hideMark/>
          </w:tcPr>
          <w:p w:rsidR="00EB30E0" w:rsidRPr="00E93462" w:rsidRDefault="00EB30E0" w:rsidP="00330A6F">
            <w:pPr>
              <w:spacing w:after="0"/>
              <w:rPr>
                <w:rFonts w:ascii="Times New Roman" w:hAnsi="Times New Roman" w:cs="Times New Roman"/>
                <w:sz w:val="28"/>
                <w:szCs w:val="28"/>
              </w:rPr>
            </w:pPr>
          </w:p>
        </w:tc>
      </w:tr>
    </w:tbl>
    <w:p w:rsidR="00EB30E0" w:rsidRPr="00E93462" w:rsidRDefault="00EB30E0" w:rsidP="00330A6F">
      <w:pPr>
        <w:spacing w:after="0"/>
        <w:rPr>
          <w:rFonts w:ascii="Times New Roman" w:hAnsi="Times New Roman" w:cs="Times New Roman"/>
          <w:sz w:val="28"/>
          <w:szCs w:val="28"/>
        </w:rPr>
      </w:pPr>
      <w:r w:rsidRPr="00E93462">
        <w:rPr>
          <w:rFonts w:ascii="Times New Roman" w:hAnsi="Times New Roman" w:cs="Times New Roman"/>
          <w:sz w:val="28"/>
          <w:szCs w:val="28"/>
        </w:rPr>
        <w:t>Структура и система управления соответствуют специфике деятельности Детского сада.</w:t>
      </w:r>
    </w:p>
    <w:p w:rsidR="00D87DF9" w:rsidRPr="00EB30E0" w:rsidRDefault="00D87DF9" w:rsidP="00330A6F">
      <w:pPr>
        <w:spacing w:after="0"/>
        <w:rPr>
          <w:rFonts w:ascii="Times New Roman" w:hAnsi="Times New Roman" w:cs="Times New Roman"/>
          <w:sz w:val="28"/>
          <w:szCs w:val="28"/>
        </w:rPr>
      </w:pPr>
    </w:p>
    <w:p w:rsidR="00EB30E0" w:rsidRPr="007B21FB" w:rsidRDefault="00EB30E0" w:rsidP="00330A6F">
      <w:pPr>
        <w:spacing w:after="0"/>
        <w:rPr>
          <w:rFonts w:ascii="Times New Roman" w:hAnsi="Times New Roman" w:cs="Times New Roman"/>
          <w:b/>
          <w:sz w:val="28"/>
          <w:szCs w:val="28"/>
        </w:rPr>
      </w:pPr>
      <w:r w:rsidRPr="007B21FB">
        <w:rPr>
          <w:rFonts w:ascii="Times New Roman" w:hAnsi="Times New Roman" w:cs="Times New Roman"/>
          <w:b/>
          <w:sz w:val="28"/>
          <w:szCs w:val="28"/>
        </w:rPr>
        <w:t>III. Оценка образовательной деятельности</w:t>
      </w:r>
    </w:p>
    <w:p w:rsidR="00EB30E0" w:rsidRPr="00EB30E0" w:rsidRDefault="00EB30E0" w:rsidP="00330A6F">
      <w:pPr>
        <w:spacing w:after="0"/>
        <w:ind w:firstLine="708"/>
        <w:jc w:val="both"/>
        <w:rPr>
          <w:rFonts w:ascii="Times New Roman" w:hAnsi="Times New Roman" w:cs="Times New Roman"/>
          <w:sz w:val="28"/>
          <w:szCs w:val="28"/>
        </w:rPr>
      </w:pPr>
      <w:r w:rsidRPr="00EB30E0">
        <w:rPr>
          <w:rFonts w:ascii="Times New Roman" w:hAnsi="Times New Roman" w:cs="Times New Roman"/>
          <w:sz w:val="28"/>
          <w:szCs w:val="28"/>
        </w:rPr>
        <w:t xml:space="preserve">Образовательная деятельность в Детском саду организована в соответствии с </w:t>
      </w:r>
      <w:hyperlink r:id="rId9" w:anchor="/document/99/902389617/" w:history="1">
        <w:r w:rsidRPr="0073027F">
          <w:rPr>
            <w:rStyle w:val="a5"/>
            <w:rFonts w:ascii="Times New Roman" w:hAnsi="Times New Roman" w:cs="Times New Roman"/>
            <w:color w:val="000000" w:themeColor="text1"/>
            <w:sz w:val="28"/>
            <w:szCs w:val="28"/>
            <w:u w:val="none"/>
          </w:rPr>
          <w:t>Федеральным законом от 29.12.2012 № 273-ФЗ</w:t>
        </w:r>
      </w:hyperlink>
      <w:r w:rsidRPr="0073027F">
        <w:rPr>
          <w:rFonts w:ascii="Times New Roman" w:hAnsi="Times New Roman" w:cs="Times New Roman"/>
          <w:color w:val="000000" w:themeColor="text1"/>
          <w:sz w:val="28"/>
          <w:szCs w:val="28"/>
        </w:rPr>
        <w:t xml:space="preserve"> </w:t>
      </w:r>
      <w:r w:rsidR="00D87DF9">
        <w:rPr>
          <w:rFonts w:ascii="Times New Roman" w:hAnsi="Times New Roman" w:cs="Times New Roman"/>
          <w:sz w:val="28"/>
          <w:szCs w:val="28"/>
        </w:rPr>
        <w:t xml:space="preserve">«Об образовании </w:t>
      </w:r>
      <w:r w:rsidRPr="00EB30E0">
        <w:rPr>
          <w:rFonts w:ascii="Times New Roman" w:hAnsi="Times New Roman" w:cs="Times New Roman"/>
          <w:sz w:val="28"/>
          <w:szCs w:val="28"/>
        </w:rPr>
        <w:t xml:space="preserve">Российской Федерации», </w:t>
      </w:r>
      <w:hyperlink r:id="rId10" w:anchor="/document/99/499057887/" w:history="1">
        <w:r w:rsidRPr="0073027F">
          <w:rPr>
            <w:rStyle w:val="a5"/>
            <w:rFonts w:ascii="Times New Roman" w:hAnsi="Times New Roman" w:cs="Times New Roman"/>
            <w:color w:val="000000" w:themeColor="text1"/>
            <w:sz w:val="28"/>
            <w:szCs w:val="28"/>
            <w:u w:val="none"/>
          </w:rPr>
          <w:t>ФГОС дошкольного образования</w:t>
        </w:r>
      </w:hyperlink>
      <w:r w:rsidRPr="0073027F">
        <w:rPr>
          <w:rFonts w:ascii="Times New Roman" w:hAnsi="Times New Roman" w:cs="Times New Roman"/>
          <w:color w:val="000000" w:themeColor="text1"/>
          <w:sz w:val="28"/>
          <w:szCs w:val="28"/>
        </w:rPr>
        <w:t xml:space="preserve">, </w:t>
      </w:r>
      <w:hyperlink r:id="rId11" w:anchor="/document/99/499023522/" w:history="1">
        <w:r w:rsidRPr="0073027F">
          <w:rPr>
            <w:rStyle w:val="a5"/>
            <w:rFonts w:ascii="Times New Roman" w:hAnsi="Times New Roman" w:cs="Times New Roman"/>
            <w:color w:val="000000" w:themeColor="text1"/>
            <w:sz w:val="28"/>
            <w:szCs w:val="28"/>
            <w:u w:val="none"/>
          </w:rPr>
          <w:t>СанПиН 2.4.1.3049-13</w:t>
        </w:r>
      </w:hyperlink>
      <w:r w:rsidRPr="0073027F">
        <w:rPr>
          <w:rFonts w:ascii="Times New Roman" w:hAnsi="Times New Roman" w:cs="Times New Roman"/>
          <w:color w:val="000000" w:themeColor="text1"/>
          <w:sz w:val="28"/>
          <w:szCs w:val="28"/>
        </w:rPr>
        <w:t xml:space="preserve"> </w:t>
      </w:r>
      <w:r w:rsidRPr="00EB30E0">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EB30E0" w:rsidRPr="00EB30E0" w:rsidRDefault="00EB30E0" w:rsidP="00330A6F">
      <w:pPr>
        <w:spacing w:after="0"/>
        <w:ind w:firstLine="708"/>
        <w:jc w:val="both"/>
        <w:rPr>
          <w:rFonts w:ascii="Times New Roman" w:hAnsi="Times New Roman" w:cs="Times New Roman"/>
          <w:sz w:val="28"/>
          <w:szCs w:val="28"/>
        </w:rPr>
      </w:pPr>
      <w:r w:rsidRPr="00EB30E0">
        <w:rPr>
          <w:rFonts w:ascii="Times New Roman" w:hAnsi="Times New Roman" w:cs="Times New Roman"/>
          <w:sz w:val="28"/>
          <w:szCs w:val="28"/>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hyperlink r:id="rId12" w:anchor="/document/99/499057887/" w:history="1">
        <w:r w:rsidRPr="0073027F">
          <w:rPr>
            <w:rStyle w:val="a5"/>
            <w:rFonts w:ascii="Times New Roman" w:hAnsi="Times New Roman" w:cs="Times New Roman"/>
            <w:color w:val="000000" w:themeColor="text1"/>
            <w:sz w:val="28"/>
            <w:szCs w:val="28"/>
            <w:u w:val="none"/>
          </w:rPr>
          <w:t>ФГОС дошкольного образования</w:t>
        </w:r>
      </w:hyperlink>
      <w:r w:rsidRPr="0073027F">
        <w:rPr>
          <w:rFonts w:ascii="Times New Roman" w:hAnsi="Times New Roman" w:cs="Times New Roman"/>
          <w:color w:val="000000" w:themeColor="text1"/>
          <w:sz w:val="28"/>
          <w:szCs w:val="28"/>
        </w:rPr>
        <w:t xml:space="preserve">, </w:t>
      </w:r>
      <w:r w:rsidRPr="00EB30E0">
        <w:rPr>
          <w:rFonts w:ascii="Times New Roman" w:hAnsi="Times New Roman" w:cs="Times New Roman"/>
          <w:sz w:val="28"/>
          <w:szCs w:val="28"/>
        </w:rPr>
        <w:t>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EB30E0" w:rsidRPr="00EB30E0" w:rsidRDefault="0073027F" w:rsidP="00330A6F">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Детский сад посещают 215</w:t>
      </w:r>
      <w:r w:rsidR="00EB30E0" w:rsidRPr="00EB30E0">
        <w:rPr>
          <w:rFonts w:ascii="Times New Roman" w:hAnsi="Times New Roman" w:cs="Times New Roman"/>
          <w:sz w:val="28"/>
          <w:szCs w:val="28"/>
        </w:rPr>
        <w:t xml:space="preserve"> воспитанников в возрасте от 2 до 7 ле</w:t>
      </w:r>
      <w:r>
        <w:rPr>
          <w:rFonts w:ascii="Times New Roman" w:hAnsi="Times New Roman" w:cs="Times New Roman"/>
          <w:sz w:val="28"/>
          <w:szCs w:val="28"/>
        </w:rPr>
        <w:t>т. В Детском саду сформировано 10</w:t>
      </w:r>
      <w:r w:rsidR="00EB30E0" w:rsidRPr="00EB30E0">
        <w:rPr>
          <w:rFonts w:ascii="Times New Roman" w:hAnsi="Times New Roman" w:cs="Times New Roman"/>
          <w:sz w:val="28"/>
          <w:szCs w:val="28"/>
        </w:rPr>
        <w:t xml:space="preserve"> групп общеразвивающей направленности. Из них:</w:t>
      </w:r>
    </w:p>
    <w:p w:rsidR="0073027F"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w:t>
      </w:r>
      <w:r w:rsidR="0073027F">
        <w:rPr>
          <w:rFonts w:ascii="Times New Roman" w:hAnsi="Times New Roman" w:cs="Times New Roman"/>
          <w:sz w:val="28"/>
          <w:szCs w:val="28"/>
        </w:rPr>
        <w:t xml:space="preserve"> 3 группы раннего возраста   </w:t>
      </w:r>
    </w:p>
    <w:p w:rsidR="00EB30E0" w:rsidRPr="00EB30E0" w:rsidRDefault="0073027F" w:rsidP="00330A6F">
      <w:pPr>
        <w:spacing w:after="0"/>
        <w:rPr>
          <w:rFonts w:ascii="Times New Roman" w:hAnsi="Times New Roman" w:cs="Times New Roman"/>
          <w:sz w:val="28"/>
          <w:szCs w:val="28"/>
        </w:rPr>
      </w:pPr>
      <w:r w:rsidRPr="00EB30E0">
        <w:rPr>
          <w:rFonts w:ascii="Times New Roman" w:hAnsi="Times New Roman" w:cs="Times New Roman"/>
          <w:sz w:val="28"/>
          <w:szCs w:val="28"/>
        </w:rPr>
        <w:t>−</w:t>
      </w:r>
      <w:r>
        <w:rPr>
          <w:rFonts w:ascii="Times New Roman" w:hAnsi="Times New Roman" w:cs="Times New Roman"/>
          <w:sz w:val="28"/>
          <w:szCs w:val="28"/>
        </w:rPr>
        <w:t xml:space="preserve"> 2</w:t>
      </w:r>
      <w:r w:rsidR="00EB30E0" w:rsidRPr="00EB30E0">
        <w:rPr>
          <w:rFonts w:ascii="Times New Roman" w:hAnsi="Times New Roman" w:cs="Times New Roman"/>
          <w:sz w:val="28"/>
          <w:szCs w:val="28"/>
        </w:rPr>
        <w:t xml:space="preserve"> младших группы </w:t>
      </w:r>
    </w:p>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w:t>
      </w:r>
      <w:r w:rsidR="0073027F">
        <w:rPr>
          <w:rFonts w:ascii="Times New Roman" w:hAnsi="Times New Roman" w:cs="Times New Roman"/>
          <w:sz w:val="28"/>
          <w:szCs w:val="28"/>
        </w:rPr>
        <w:t xml:space="preserve"> 2</w:t>
      </w:r>
      <w:r w:rsidRPr="00EB30E0">
        <w:rPr>
          <w:rFonts w:ascii="Times New Roman" w:hAnsi="Times New Roman" w:cs="Times New Roman"/>
          <w:sz w:val="28"/>
          <w:szCs w:val="28"/>
        </w:rPr>
        <w:t xml:space="preserve"> средн</w:t>
      </w:r>
      <w:r w:rsidR="0073027F">
        <w:rPr>
          <w:rFonts w:ascii="Times New Roman" w:hAnsi="Times New Roman" w:cs="Times New Roman"/>
          <w:sz w:val="28"/>
          <w:szCs w:val="28"/>
        </w:rPr>
        <w:t>ие группы</w:t>
      </w:r>
      <w:r w:rsidRPr="00EB30E0">
        <w:rPr>
          <w:rFonts w:ascii="Times New Roman" w:hAnsi="Times New Roman" w:cs="Times New Roman"/>
          <w:sz w:val="28"/>
          <w:szCs w:val="28"/>
        </w:rPr>
        <w:t xml:space="preserve"> </w:t>
      </w:r>
    </w:p>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− 1 старшая группа</w:t>
      </w:r>
    </w:p>
    <w:p w:rsid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 xml:space="preserve">− 1 подготовительная к школе группа </w:t>
      </w:r>
    </w:p>
    <w:p w:rsidR="0073027F" w:rsidRDefault="0073027F" w:rsidP="00330A6F">
      <w:pPr>
        <w:spacing w:after="0"/>
        <w:rPr>
          <w:rFonts w:ascii="Times New Roman" w:hAnsi="Times New Roman" w:cs="Times New Roman"/>
          <w:sz w:val="28"/>
          <w:szCs w:val="28"/>
        </w:rPr>
      </w:pPr>
      <w:r w:rsidRPr="00EB30E0">
        <w:rPr>
          <w:rFonts w:ascii="Times New Roman" w:hAnsi="Times New Roman" w:cs="Times New Roman"/>
          <w:sz w:val="28"/>
          <w:szCs w:val="28"/>
        </w:rPr>
        <w:t>−</w:t>
      </w:r>
      <w:r>
        <w:rPr>
          <w:rFonts w:ascii="Times New Roman" w:hAnsi="Times New Roman" w:cs="Times New Roman"/>
          <w:sz w:val="28"/>
          <w:szCs w:val="28"/>
        </w:rPr>
        <w:t xml:space="preserve"> группа с ОНР (старший – подготовительный к школе возраст) </w:t>
      </w:r>
    </w:p>
    <w:p w:rsidR="0073027F" w:rsidRPr="00EB30E0" w:rsidRDefault="0073027F" w:rsidP="00330A6F">
      <w:pPr>
        <w:spacing w:after="0"/>
        <w:rPr>
          <w:rFonts w:ascii="Times New Roman" w:hAnsi="Times New Roman" w:cs="Times New Roman"/>
          <w:sz w:val="28"/>
          <w:szCs w:val="28"/>
        </w:rPr>
      </w:pPr>
    </w:p>
    <w:p w:rsidR="00EB30E0" w:rsidRPr="00EB30E0" w:rsidRDefault="00EB30E0" w:rsidP="00330A6F">
      <w:pPr>
        <w:spacing w:after="0"/>
        <w:ind w:firstLine="708"/>
        <w:jc w:val="both"/>
        <w:rPr>
          <w:rFonts w:ascii="Times New Roman" w:hAnsi="Times New Roman" w:cs="Times New Roman"/>
          <w:sz w:val="28"/>
          <w:szCs w:val="28"/>
        </w:rPr>
      </w:pPr>
      <w:r w:rsidRPr="00EB30E0">
        <w:rPr>
          <w:rFonts w:ascii="Times New Roman" w:hAnsi="Times New Roman" w:cs="Times New Roman"/>
          <w:sz w:val="28"/>
          <w:szCs w:val="28"/>
        </w:rPr>
        <w:t>Уровень развития детей анализируется по итогам педагогической диагностики. Формы проведения диагностики:</w:t>
      </w:r>
    </w:p>
    <w:p w:rsidR="00EB30E0" w:rsidRPr="00EB30E0" w:rsidRDefault="00EB30E0" w:rsidP="00330A6F">
      <w:pPr>
        <w:spacing w:after="0"/>
        <w:jc w:val="both"/>
        <w:rPr>
          <w:rFonts w:ascii="Times New Roman" w:hAnsi="Times New Roman" w:cs="Times New Roman"/>
          <w:sz w:val="28"/>
          <w:szCs w:val="28"/>
        </w:rPr>
      </w:pPr>
      <w:r w:rsidRPr="00EB30E0">
        <w:rPr>
          <w:rFonts w:ascii="Times New Roman" w:hAnsi="Times New Roman" w:cs="Times New Roman"/>
          <w:sz w:val="28"/>
          <w:szCs w:val="28"/>
        </w:rPr>
        <w:t>− диагностические занятия (по каждому разделу программы);</w:t>
      </w:r>
    </w:p>
    <w:p w:rsidR="00EB30E0" w:rsidRPr="00EB30E0" w:rsidRDefault="00EB30E0" w:rsidP="00330A6F">
      <w:pPr>
        <w:spacing w:after="0"/>
        <w:jc w:val="both"/>
        <w:rPr>
          <w:rFonts w:ascii="Times New Roman" w:hAnsi="Times New Roman" w:cs="Times New Roman"/>
          <w:sz w:val="28"/>
          <w:szCs w:val="28"/>
        </w:rPr>
      </w:pPr>
      <w:r w:rsidRPr="00EB30E0">
        <w:rPr>
          <w:rFonts w:ascii="Times New Roman" w:hAnsi="Times New Roman" w:cs="Times New Roman"/>
          <w:sz w:val="28"/>
          <w:szCs w:val="28"/>
        </w:rPr>
        <w:t>− диагностические срезы;</w:t>
      </w:r>
    </w:p>
    <w:p w:rsidR="00EB30E0" w:rsidRPr="00EB30E0" w:rsidRDefault="00EB30E0" w:rsidP="00330A6F">
      <w:pPr>
        <w:spacing w:after="0"/>
        <w:jc w:val="both"/>
        <w:rPr>
          <w:rFonts w:ascii="Times New Roman" w:hAnsi="Times New Roman" w:cs="Times New Roman"/>
          <w:sz w:val="28"/>
          <w:szCs w:val="28"/>
        </w:rPr>
      </w:pPr>
      <w:r w:rsidRPr="00EB30E0">
        <w:rPr>
          <w:rFonts w:ascii="Times New Roman" w:hAnsi="Times New Roman" w:cs="Times New Roman"/>
          <w:sz w:val="28"/>
          <w:szCs w:val="28"/>
        </w:rPr>
        <w:t xml:space="preserve">− наблюдения, </w:t>
      </w:r>
      <w:r w:rsidR="006837F9">
        <w:rPr>
          <w:rFonts w:ascii="Times New Roman" w:hAnsi="Times New Roman" w:cs="Times New Roman"/>
          <w:sz w:val="28"/>
          <w:szCs w:val="28"/>
        </w:rPr>
        <w:t>беседы.</w:t>
      </w:r>
    </w:p>
    <w:p w:rsidR="00EB30E0" w:rsidRDefault="00EB30E0" w:rsidP="00330A6F">
      <w:pPr>
        <w:spacing w:after="0"/>
        <w:ind w:firstLine="708"/>
        <w:jc w:val="both"/>
        <w:rPr>
          <w:rFonts w:ascii="Times New Roman" w:hAnsi="Times New Roman" w:cs="Times New Roman"/>
          <w:sz w:val="28"/>
          <w:szCs w:val="28"/>
        </w:rPr>
      </w:pPr>
      <w:r w:rsidRPr="00EB30E0">
        <w:rPr>
          <w:rFonts w:ascii="Times New Roman" w:hAnsi="Times New Roman" w:cs="Times New Roman"/>
          <w:sz w:val="28"/>
          <w:szCs w:val="28"/>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w:t>
      </w:r>
      <w:r w:rsidRPr="00EB30E0">
        <w:rPr>
          <w:rFonts w:ascii="Times New Roman" w:hAnsi="Times New Roman" w:cs="Times New Roman"/>
          <w:sz w:val="28"/>
          <w:szCs w:val="28"/>
        </w:rPr>
        <w:lastRenderedPageBreak/>
        <w:t xml:space="preserve">детского развития и качества освоения образовательных областей. Так, результаты качества освоения ООП Детского сада </w:t>
      </w:r>
      <w:proofErr w:type="gramStart"/>
      <w:r w:rsidRPr="00EB30E0">
        <w:rPr>
          <w:rFonts w:ascii="Times New Roman" w:hAnsi="Times New Roman" w:cs="Times New Roman"/>
          <w:sz w:val="28"/>
          <w:szCs w:val="28"/>
        </w:rPr>
        <w:t>на конец</w:t>
      </w:r>
      <w:proofErr w:type="gramEnd"/>
      <w:r w:rsidRPr="00EB30E0">
        <w:rPr>
          <w:rFonts w:ascii="Times New Roman" w:hAnsi="Times New Roman" w:cs="Times New Roman"/>
          <w:sz w:val="28"/>
          <w:szCs w:val="28"/>
        </w:rPr>
        <w:t xml:space="preserve"> 2017 года выглядят следующим образом:</w:t>
      </w:r>
    </w:p>
    <w:p w:rsidR="00761DE4" w:rsidRDefault="00761DE4" w:rsidP="00330A6F">
      <w:pPr>
        <w:spacing w:after="0"/>
        <w:ind w:firstLine="708"/>
        <w:jc w:val="both"/>
        <w:rPr>
          <w:rFonts w:ascii="Times New Roman" w:hAnsi="Times New Roman" w:cs="Times New Roman"/>
          <w:sz w:val="28"/>
          <w:szCs w:val="28"/>
        </w:rPr>
      </w:pPr>
    </w:p>
    <w:tbl>
      <w:tblPr>
        <w:tblStyle w:val="a6"/>
        <w:tblW w:w="9747" w:type="dxa"/>
        <w:tblLayout w:type="fixed"/>
        <w:tblLook w:val="04A0" w:firstRow="1" w:lastRow="0" w:firstColumn="1" w:lastColumn="0" w:noHBand="0" w:noVBand="1"/>
      </w:tblPr>
      <w:tblGrid>
        <w:gridCol w:w="2235"/>
        <w:gridCol w:w="1417"/>
        <w:gridCol w:w="1701"/>
        <w:gridCol w:w="1559"/>
        <w:gridCol w:w="1276"/>
        <w:gridCol w:w="1559"/>
      </w:tblGrid>
      <w:tr w:rsidR="00761DE4" w:rsidRPr="00761DE4" w:rsidTr="00330A6F">
        <w:tc>
          <w:tcPr>
            <w:tcW w:w="2235" w:type="dxa"/>
          </w:tcPr>
          <w:p w:rsidR="00761DE4" w:rsidRPr="00761DE4" w:rsidRDefault="00761DE4" w:rsidP="00330A6F">
            <w:pPr>
              <w:jc w:val="center"/>
              <w:rPr>
                <w:rFonts w:ascii="Times New Roman" w:eastAsia="Times New Roman" w:hAnsi="Times New Roman" w:cs="Times New Roman"/>
                <w:b/>
                <w:sz w:val="24"/>
                <w:szCs w:val="24"/>
                <w:lang w:eastAsia="ru-RU"/>
              </w:rPr>
            </w:pPr>
          </w:p>
        </w:tc>
        <w:tc>
          <w:tcPr>
            <w:tcW w:w="1417" w:type="dxa"/>
          </w:tcPr>
          <w:p w:rsidR="00761DE4" w:rsidRPr="00761DE4" w:rsidRDefault="00761DE4" w:rsidP="00330A6F">
            <w:pPr>
              <w:jc w:val="center"/>
              <w:rPr>
                <w:rFonts w:ascii="Times New Roman" w:eastAsia="Times New Roman" w:hAnsi="Times New Roman" w:cs="Times New Roman"/>
                <w:b/>
                <w:sz w:val="24"/>
                <w:szCs w:val="24"/>
                <w:lang w:eastAsia="ru-RU"/>
              </w:rPr>
            </w:pPr>
            <w:r w:rsidRPr="00761DE4">
              <w:rPr>
                <w:rFonts w:ascii="Times New Roman" w:eastAsia="Times New Roman" w:hAnsi="Times New Roman" w:cs="Times New Roman"/>
                <w:b/>
                <w:sz w:val="24"/>
                <w:szCs w:val="24"/>
                <w:lang w:eastAsia="ru-RU"/>
              </w:rPr>
              <w:t>Познавательное развитие</w:t>
            </w:r>
          </w:p>
        </w:tc>
        <w:tc>
          <w:tcPr>
            <w:tcW w:w="1701" w:type="dxa"/>
          </w:tcPr>
          <w:p w:rsidR="00761DE4" w:rsidRPr="00761DE4" w:rsidRDefault="00761DE4" w:rsidP="00330A6F">
            <w:pPr>
              <w:jc w:val="center"/>
              <w:rPr>
                <w:rFonts w:ascii="Times New Roman" w:eastAsia="Times New Roman" w:hAnsi="Times New Roman" w:cs="Times New Roman"/>
                <w:b/>
                <w:sz w:val="24"/>
                <w:szCs w:val="24"/>
                <w:lang w:eastAsia="ru-RU"/>
              </w:rPr>
            </w:pPr>
            <w:r w:rsidRPr="00761DE4">
              <w:rPr>
                <w:rFonts w:ascii="Times New Roman" w:eastAsia="Times New Roman" w:hAnsi="Times New Roman" w:cs="Times New Roman"/>
                <w:b/>
                <w:sz w:val="24"/>
                <w:szCs w:val="24"/>
                <w:lang w:eastAsia="ru-RU"/>
              </w:rPr>
              <w:t xml:space="preserve">Социально-коммуникативное развитие </w:t>
            </w:r>
          </w:p>
        </w:tc>
        <w:tc>
          <w:tcPr>
            <w:tcW w:w="1559" w:type="dxa"/>
          </w:tcPr>
          <w:p w:rsidR="00761DE4" w:rsidRPr="00761DE4" w:rsidRDefault="00761DE4" w:rsidP="00330A6F">
            <w:pPr>
              <w:jc w:val="center"/>
              <w:rPr>
                <w:rFonts w:ascii="Times New Roman" w:eastAsia="Times New Roman" w:hAnsi="Times New Roman" w:cs="Times New Roman"/>
                <w:b/>
                <w:sz w:val="24"/>
                <w:szCs w:val="24"/>
                <w:lang w:eastAsia="ru-RU"/>
              </w:rPr>
            </w:pPr>
            <w:r w:rsidRPr="00761DE4">
              <w:rPr>
                <w:rFonts w:ascii="Times New Roman" w:eastAsia="Times New Roman" w:hAnsi="Times New Roman" w:cs="Times New Roman"/>
                <w:b/>
                <w:sz w:val="24"/>
                <w:szCs w:val="24"/>
                <w:lang w:eastAsia="ru-RU"/>
              </w:rPr>
              <w:t>Речевое развитие</w:t>
            </w:r>
          </w:p>
        </w:tc>
        <w:tc>
          <w:tcPr>
            <w:tcW w:w="1276" w:type="dxa"/>
          </w:tcPr>
          <w:p w:rsidR="00761DE4" w:rsidRPr="00761DE4" w:rsidRDefault="00761DE4" w:rsidP="00330A6F">
            <w:pPr>
              <w:jc w:val="center"/>
              <w:rPr>
                <w:rFonts w:ascii="Times New Roman" w:eastAsia="Times New Roman" w:hAnsi="Times New Roman" w:cs="Times New Roman"/>
                <w:b/>
                <w:sz w:val="24"/>
                <w:szCs w:val="24"/>
                <w:lang w:eastAsia="ru-RU"/>
              </w:rPr>
            </w:pPr>
            <w:r w:rsidRPr="00761DE4">
              <w:rPr>
                <w:rFonts w:ascii="Times New Roman" w:eastAsia="Times New Roman" w:hAnsi="Times New Roman" w:cs="Times New Roman"/>
                <w:b/>
                <w:sz w:val="24"/>
                <w:szCs w:val="24"/>
                <w:lang w:eastAsia="ru-RU"/>
              </w:rPr>
              <w:t>Физическое развитие</w:t>
            </w:r>
          </w:p>
        </w:tc>
        <w:tc>
          <w:tcPr>
            <w:tcW w:w="1559" w:type="dxa"/>
          </w:tcPr>
          <w:p w:rsidR="00761DE4" w:rsidRPr="00761DE4" w:rsidRDefault="00761DE4" w:rsidP="00330A6F">
            <w:pPr>
              <w:jc w:val="center"/>
              <w:rPr>
                <w:rFonts w:ascii="Times New Roman" w:eastAsia="Times New Roman" w:hAnsi="Times New Roman" w:cs="Times New Roman"/>
                <w:b/>
                <w:sz w:val="24"/>
                <w:szCs w:val="24"/>
                <w:lang w:eastAsia="ru-RU"/>
              </w:rPr>
            </w:pPr>
            <w:r w:rsidRPr="00761DE4">
              <w:rPr>
                <w:rFonts w:ascii="Times New Roman" w:eastAsia="Times New Roman" w:hAnsi="Times New Roman" w:cs="Times New Roman"/>
                <w:b/>
                <w:sz w:val="24"/>
                <w:szCs w:val="24"/>
                <w:lang w:eastAsia="ru-RU"/>
              </w:rPr>
              <w:t>Художественно-эстетическое развитие</w:t>
            </w:r>
          </w:p>
          <w:p w:rsidR="00761DE4" w:rsidRPr="00761DE4" w:rsidRDefault="00761DE4" w:rsidP="00330A6F">
            <w:pPr>
              <w:jc w:val="center"/>
              <w:rPr>
                <w:rFonts w:ascii="Times New Roman" w:eastAsia="Times New Roman" w:hAnsi="Times New Roman" w:cs="Times New Roman"/>
                <w:b/>
                <w:sz w:val="24"/>
                <w:szCs w:val="24"/>
                <w:lang w:eastAsia="ru-RU"/>
              </w:rPr>
            </w:pPr>
          </w:p>
        </w:tc>
      </w:tr>
      <w:tr w:rsidR="00C754B3" w:rsidRPr="00761DE4" w:rsidTr="00330A6F">
        <w:trPr>
          <w:trHeight w:val="460"/>
        </w:trPr>
        <w:tc>
          <w:tcPr>
            <w:tcW w:w="2235" w:type="dxa"/>
          </w:tcPr>
          <w:p w:rsidR="00C754B3" w:rsidRPr="00761DE4" w:rsidRDefault="00C754B3" w:rsidP="00330A6F">
            <w:pPr>
              <w:jc w:val="center"/>
              <w:rPr>
                <w:rFonts w:ascii="Times New Roman" w:eastAsia="Times New Roman" w:hAnsi="Times New Roman" w:cs="Times New Roman"/>
                <w:b/>
                <w:sz w:val="24"/>
                <w:szCs w:val="24"/>
                <w:lang w:eastAsia="ru-RU"/>
              </w:rPr>
            </w:pPr>
            <w:r w:rsidRPr="00C754B3">
              <w:rPr>
                <w:rFonts w:ascii="Times New Roman" w:eastAsia="Times New Roman" w:hAnsi="Times New Roman" w:cs="Times New Roman"/>
                <w:b/>
                <w:sz w:val="24"/>
                <w:szCs w:val="24"/>
                <w:lang w:eastAsia="ru-RU"/>
              </w:rPr>
              <w:t>не сформировано</w:t>
            </w:r>
          </w:p>
        </w:tc>
        <w:tc>
          <w:tcPr>
            <w:tcW w:w="1417" w:type="dxa"/>
            <w:vMerge w:val="restart"/>
          </w:tcPr>
          <w:p w:rsidR="00C754B3" w:rsidRPr="00761DE4" w:rsidRDefault="005376C4" w:rsidP="00330A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r w:rsidR="00C754B3">
              <w:rPr>
                <w:rFonts w:ascii="Times New Roman" w:eastAsia="Times New Roman" w:hAnsi="Times New Roman" w:cs="Times New Roman"/>
                <w:b/>
                <w:sz w:val="24"/>
                <w:szCs w:val="24"/>
                <w:lang w:eastAsia="ru-RU"/>
              </w:rPr>
              <w:t>,8</w:t>
            </w:r>
          </w:p>
          <w:p w:rsidR="00C754B3" w:rsidRPr="00761DE4" w:rsidRDefault="00C754B3" w:rsidP="00330A6F">
            <w:pPr>
              <w:jc w:val="center"/>
              <w:rPr>
                <w:rFonts w:ascii="Times New Roman" w:eastAsia="Times New Roman" w:hAnsi="Times New Roman" w:cs="Times New Roman"/>
                <w:b/>
                <w:sz w:val="24"/>
                <w:szCs w:val="24"/>
                <w:lang w:eastAsia="ru-RU"/>
              </w:rPr>
            </w:pPr>
          </w:p>
          <w:p w:rsidR="00C754B3" w:rsidRPr="00761DE4" w:rsidRDefault="005376C4" w:rsidP="00330A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w:t>
            </w:r>
            <w:r w:rsidR="00C754B3">
              <w:rPr>
                <w:rFonts w:ascii="Times New Roman" w:eastAsia="Times New Roman" w:hAnsi="Times New Roman" w:cs="Times New Roman"/>
                <w:b/>
                <w:sz w:val="24"/>
                <w:szCs w:val="24"/>
                <w:lang w:eastAsia="ru-RU"/>
              </w:rPr>
              <w:t>,2</w:t>
            </w:r>
          </w:p>
          <w:p w:rsidR="00C754B3" w:rsidRPr="00761DE4" w:rsidRDefault="00C754B3" w:rsidP="00330A6F">
            <w:pPr>
              <w:jc w:val="center"/>
              <w:rPr>
                <w:rFonts w:ascii="Times New Roman" w:eastAsia="Times New Roman" w:hAnsi="Times New Roman" w:cs="Times New Roman"/>
                <w:b/>
                <w:sz w:val="24"/>
                <w:szCs w:val="24"/>
                <w:lang w:eastAsia="ru-RU"/>
              </w:rPr>
            </w:pPr>
          </w:p>
          <w:p w:rsidR="00C754B3" w:rsidRPr="00761DE4" w:rsidRDefault="005376C4" w:rsidP="00330A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1701" w:type="dxa"/>
            <w:vMerge w:val="restart"/>
          </w:tcPr>
          <w:p w:rsidR="00C754B3" w:rsidRPr="00761DE4" w:rsidRDefault="005376C4" w:rsidP="00330A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14,2</w:t>
            </w:r>
          </w:p>
          <w:p w:rsidR="00C754B3" w:rsidRPr="00761DE4" w:rsidRDefault="00C754B3" w:rsidP="00330A6F">
            <w:pPr>
              <w:jc w:val="center"/>
              <w:rPr>
                <w:rFonts w:ascii="Times New Roman" w:eastAsia="Times New Roman" w:hAnsi="Times New Roman" w:cs="Times New Roman"/>
                <w:b/>
                <w:sz w:val="24"/>
                <w:szCs w:val="24"/>
                <w:lang w:eastAsia="ru-RU"/>
              </w:rPr>
            </w:pPr>
          </w:p>
          <w:p w:rsidR="00C754B3" w:rsidRPr="00761DE4" w:rsidRDefault="005376C4" w:rsidP="00330A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50,4</w:t>
            </w:r>
          </w:p>
          <w:p w:rsidR="00C754B3" w:rsidRPr="00761DE4" w:rsidRDefault="00C754B3" w:rsidP="00330A6F">
            <w:pPr>
              <w:jc w:val="center"/>
              <w:rPr>
                <w:rFonts w:ascii="Times New Roman" w:eastAsia="Times New Roman" w:hAnsi="Times New Roman" w:cs="Times New Roman"/>
                <w:b/>
                <w:sz w:val="24"/>
                <w:szCs w:val="24"/>
                <w:lang w:eastAsia="ru-RU"/>
              </w:rPr>
            </w:pPr>
          </w:p>
          <w:p w:rsidR="00C754B3" w:rsidRPr="00761DE4" w:rsidRDefault="005376C4" w:rsidP="00330A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r w:rsidR="00C754B3">
              <w:rPr>
                <w:rFonts w:ascii="Times New Roman" w:eastAsia="Times New Roman" w:hAnsi="Times New Roman" w:cs="Times New Roman"/>
                <w:b/>
                <w:sz w:val="24"/>
                <w:szCs w:val="24"/>
                <w:lang w:eastAsia="ru-RU"/>
              </w:rPr>
              <w:t>,2</w:t>
            </w:r>
          </w:p>
        </w:tc>
        <w:tc>
          <w:tcPr>
            <w:tcW w:w="1559" w:type="dxa"/>
            <w:vMerge w:val="restart"/>
          </w:tcPr>
          <w:p w:rsidR="00C754B3" w:rsidRPr="00761DE4" w:rsidRDefault="005376C4" w:rsidP="00330A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r w:rsidR="00C754B3">
              <w:rPr>
                <w:rFonts w:ascii="Times New Roman" w:eastAsia="Times New Roman" w:hAnsi="Times New Roman" w:cs="Times New Roman"/>
                <w:b/>
                <w:sz w:val="24"/>
                <w:szCs w:val="24"/>
                <w:lang w:eastAsia="ru-RU"/>
              </w:rPr>
              <w:t>,4</w:t>
            </w:r>
          </w:p>
          <w:p w:rsidR="00C754B3" w:rsidRPr="00761DE4" w:rsidRDefault="00C754B3" w:rsidP="00330A6F">
            <w:pPr>
              <w:jc w:val="center"/>
              <w:rPr>
                <w:rFonts w:ascii="Times New Roman" w:eastAsia="Times New Roman" w:hAnsi="Times New Roman" w:cs="Times New Roman"/>
                <w:b/>
                <w:sz w:val="24"/>
                <w:szCs w:val="24"/>
                <w:lang w:eastAsia="ru-RU"/>
              </w:rPr>
            </w:pPr>
          </w:p>
          <w:p w:rsidR="00C754B3" w:rsidRPr="00761DE4" w:rsidRDefault="005376C4" w:rsidP="00330A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p w:rsidR="00C754B3" w:rsidRPr="00761DE4" w:rsidRDefault="00C754B3" w:rsidP="00330A6F">
            <w:pPr>
              <w:jc w:val="center"/>
              <w:rPr>
                <w:rFonts w:ascii="Times New Roman" w:eastAsia="Times New Roman" w:hAnsi="Times New Roman" w:cs="Times New Roman"/>
                <w:b/>
                <w:sz w:val="24"/>
                <w:szCs w:val="24"/>
                <w:lang w:eastAsia="ru-RU"/>
              </w:rPr>
            </w:pPr>
          </w:p>
          <w:p w:rsidR="00C754B3" w:rsidRPr="00761DE4" w:rsidRDefault="005376C4" w:rsidP="00330A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C754B3">
              <w:rPr>
                <w:rFonts w:ascii="Times New Roman" w:eastAsia="Times New Roman" w:hAnsi="Times New Roman" w:cs="Times New Roman"/>
                <w:b/>
                <w:sz w:val="24"/>
                <w:szCs w:val="24"/>
                <w:lang w:eastAsia="ru-RU"/>
              </w:rPr>
              <w:t>,6</w:t>
            </w:r>
          </w:p>
        </w:tc>
        <w:tc>
          <w:tcPr>
            <w:tcW w:w="1276" w:type="dxa"/>
            <w:vMerge w:val="restart"/>
          </w:tcPr>
          <w:p w:rsidR="00C754B3" w:rsidRPr="00761DE4" w:rsidRDefault="005376C4" w:rsidP="00330A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r w:rsidR="00C754B3">
              <w:rPr>
                <w:rFonts w:ascii="Times New Roman" w:eastAsia="Times New Roman" w:hAnsi="Times New Roman" w:cs="Times New Roman"/>
                <w:b/>
                <w:sz w:val="24"/>
                <w:szCs w:val="24"/>
                <w:lang w:eastAsia="ru-RU"/>
              </w:rPr>
              <w:t>,8</w:t>
            </w:r>
          </w:p>
          <w:p w:rsidR="00C754B3" w:rsidRPr="00761DE4" w:rsidRDefault="00C754B3" w:rsidP="00330A6F">
            <w:pPr>
              <w:jc w:val="center"/>
              <w:rPr>
                <w:rFonts w:ascii="Times New Roman" w:eastAsia="Times New Roman" w:hAnsi="Times New Roman" w:cs="Times New Roman"/>
                <w:b/>
                <w:sz w:val="24"/>
                <w:szCs w:val="24"/>
                <w:lang w:eastAsia="ru-RU"/>
              </w:rPr>
            </w:pPr>
          </w:p>
          <w:p w:rsidR="00C754B3" w:rsidRPr="00761DE4" w:rsidRDefault="005376C4" w:rsidP="00330A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40,3</w:t>
            </w:r>
          </w:p>
          <w:p w:rsidR="00C754B3" w:rsidRPr="00761DE4" w:rsidRDefault="00C754B3" w:rsidP="00330A6F">
            <w:pPr>
              <w:jc w:val="center"/>
              <w:rPr>
                <w:rFonts w:ascii="Times New Roman" w:eastAsia="Times New Roman" w:hAnsi="Times New Roman" w:cs="Times New Roman"/>
                <w:b/>
                <w:sz w:val="24"/>
                <w:szCs w:val="24"/>
                <w:lang w:eastAsia="ru-RU"/>
              </w:rPr>
            </w:pPr>
          </w:p>
          <w:p w:rsidR="00C754B3" w:rsidRPr="00761DE4" w:rsidRDefault="005376C4" w:rsidP="00330A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r w:rsidR="00C754B3">
              <w:rPr>
                <w:rFonts w:ascii="Times New Roman" w:eastAsia="Times New Roman" w:hAnsi="Times New Roman" w:cs="Times New Roman"/>
                <w:b/>
                <w:sz w:val="24"/>
                <w:szCs w:val="24"/>
                <w:lang w:eastAsia="ru-RU"/>
              </w:rPr>
              <w:t>,9</w:t>
            </w:r>
          </w:p>
        </w:tc>
        <w:tc>
          <w:tcPr>
            <w:tcW w:w="1559" w:type="dxa"/>
            <w:vMerge w:val="restart"/>
          </w:tcPr>
          <w:p w:rsidR="00C754B3" w:rsidRPr="00761DE4" w:rsidRDefault="005376C4" w:rsidP="00330A6F">
            <w:pPr>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00C754B3">
              <w:rPr>
                <w:rFonts w:ascii="Times New Roman" w:eastAsia="Times New Roman" w:hAnsi="Times New Roman" w:cs="Times New Roman"/>
                <w:b/>
                <w:sz w:val="24"/>
                <w:szCs w:val="24"/>
                <w:lang w:eastAsia="ru-RU"/>
              </w:rPr>
              <w:t>,9</w:t>
            </w:r>
          </w:p>
          <w:p w:rsidR="00C754B3" w:rsidRPr="00761DE4" w:rsidRDefault="00C754B3" w:rsidP="00330A6F">
            <w:pPr>
              <w:ind w:right="-108"/>
              <w:jc w:val="center"/>
              <w:rPr>
                <w:rFonts w:ascii="Times New Roman" w:eastAsia="Times New Roman" w:hAnsi="Times New Roman" w:cs="Times New Roman"/>
                <w:b/>
                <w:sz w:val="24"/>
                <w:szCs w:val="24"/>
                <w:lang w:eastAsia="ru-RU"/>
              </w:rPr>
            </w:pPr>
          </w:p>
          <w:p w:rsidR="00C754B3" w:rsidRPr="00761DE4" w:rsidRDefault="005376C4" w:rsidP="00330A6F">
            <w:pPr>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48,3</w:t>
            </w:r>
          </w:p>
          <w:p w:rsidR="00C754B3" w:rsidRPr="00761DE4" w:rsidRDefault="00C754B3" w:rsidP="00330A6F">
            <w:pPr>
              <w:ind w:right="-108"/>
              <w:jc w:val="center"/>
              <w:rPr>
                <w:rFonts w:ascii="Times New Roman" w:eastAsia="Times New Roman" w:hAnsi="Times New Roman" w:cs="Times New Roman"/>
                <w:b/>
                <w:sz w:val="24"/>
                <w:szCs w:val="24"/>
                <w:lang w:eastAsia="ru-RU"/>
              </w:rPr>
            </w:pPr>
          </w:p>
          <w:p w:rsidR="00C754B3" w:rsidRPr="00761DE4" w:rsidRDefault="005376C4" w:rsidP="00330A6F">
            <w:pPr>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r w:rsidR="00C754B3">
              <w:rPr>
                <w:rFonts w:ascii="Times New Roman" w:eastAsia="Times New Roman" w:hAnsi="Times New Roman" w:cs="Times New Roman"/>
                <w:b/>
                <w:sz w:val="24"/>
                <w:szCs w:val="24"/>
                <w:lang w:eastAsia="ru-RU"/>
              </w:rPr>
              <w:t>,8</w:t>
            </w:r>
          </w:p>
        </w:tc>
      </w:tr>
      <w:tr w:rsidR="00C754B3" w:rsidRPr="00761DE4" w:rsidTr="00330A6F">
        <w:trPr>
          <w:trHeight w:val="460"/>
        </w:trPr>
        <w:tc>
          <w:tcPr>
            <w:tcW w:w="2235" w:type="dxa"/>
          </w:tcPr>
          <w:p w:rsidR="00C754B3" w:rsidRPr="00761DE4" w:rsidRDefault="00C754B3" w:rsidP="00330A6F">
            <w:pPr>
              <w:spacing w:line="276" w:lineRule="auto"/>
              <w:jc w:val="center"/>
              <w:rPr>
                <w:rFonts w:ascii="Times New Roman" w:eastAsia="Times New Roman" w:hAnsi="Times New Roman" w:cs="Times New Roman"/>
                <w:b/>
                <w:sz w:val="24"/>
                <w:szCs w:val="24"/>
                <w:lang w:eastAsia="ru-RU"/>
              </w:rPr>
            </w:pPr>
            <w:r w:rsidRPr="00C754B3">
              <w:rPr>
                <w:rFonts w:ascii="Times New Roman" w:eastAsia="Times New Roman" w:hAnsi="Times New Roman" w:cs="Times New Roman"/>
                <w:b/>
                <w:sz w:val="24"/>
                <w:szCs w:val="24"/>
                <w:lang w:eastAsia="ru-RU"/>
              </w:rPr>
              <w:t>в стадии формирования</w:t>
            </w:r>
          </w:p>
        </w:tc>
        <w:tc>
          <w:tcPr>
            <w:tcW w:w="1417" w:type="dxa"/>
            <w:vMerge/>
          </w:tcPr>
          <w:p w:rsidR="00C754B3" w:rsidRDefault="00C754B3" w:rsidP="00330A6F">
            <w:pPr>
              <w:spacing w:line="276" w:lineRule="auto"/>
              <w:jc w:val="center"/>
              <w:rPr>
                <w:rFonts w:ascii="Times New Roman" w:eastAsia="Times New Roman" w:hAnsi="Times New Roman" w:cs="Times New Roman"/>
                <w:b/>
                <w:sz w:val="24"/>
                <w:szCs w:val="24"/>
                <w:lang w:eastAsia="ru-RU"/>
              </w:rPr>
            </w:pPr>
          </w:p>
        </w:tc>
        <w:tc>
          <w:tcPr>
            <w:tcW w:w="1701" w:type="dxa"/>
            <w:vMerge/>
          </w:tcPr>
          <w:p w:rsidR="00C754B3" w:rsidRDefault="00C754B3" w:rsidP="00330A6F">
            <w:pPr>
              <w:spacing w:line="276" w:lineRule="auto"/>
              <w:jc w:val="center"/>
              <w:rPr>
                <w:rFonts w:ascii="Times New Roman" w:eastAsia="Times New Roman" w:hAnsi="Times New Roman" w:cs="Times New Roman"/>
                <w:b/>
                <w:sz w:val="24"/>
                <w:szCs w:val="24"/>
                <w:lang w:eastAsia="ru-RU"/>
              </w:rPr>
            </w:pPr>
          </w:p>
        </w:tc>
        <w:tc>
          <w:tcPr>
            <w:tcW w:w="1559" w:type="dxa"/>
            <w:vMerge/>
          </w:tcPr>
          <w:p w:rsidR="00C754B3" w:rsidRDefault="00C754B3" w:rsidP="00330A6F">
            <w:pPr>
              <w:spacing w:line="276" w:lineRule="auto"/>
              <w:jc w:val="center"/>
              <w:rPr>
                <w:rFonts w:ascii="Times New Roman" w:eastAsia="Times New Roman" w:hAnsi="Times New Roman" w:cs="Times New Roman"/>
                <w:b/>
                <w:sz w:val="24"/>
                <w:szCs w:val="24"/>
                <w:lang w:eastAsia="ru-RU"/>
              </w:rPr>
            </w:pPr>
          </w:p>
        </w:tc>
        <w:tc>
          <w:tcPr>
            <w:tcW w:w="1276" w:type="dxa"/>
            <w:vMerge/>
          </w:tcPr>
          <w:p w:rsidR="00C754B3" w:rsidRDefault="00C754B3" w:rsidP="00330A6F">
            <w:pPr>
              <w:spacing w:line="276" w:lineRule="auto"/>
              <w:jc w:val="center"/>
              <w:rPr>
                <w:rFonts w:ascii="Times New Roman" w:eastAsia="Times New Roman" w:hAnsi="Times New Roman" w:cs="Times New Roman"/>
                <w:b/>
                <w:sz w:val="24"/>
                <w:szCs w:val="24"/>
                <w:lang w:eastAsia="ru-RU"/>
              </w:rPr>
            </w:pPr>
          </w:p>
        </w:tc>
        <w:tc>
          <w:tcPr>
            <w:tcW w:w="1559" w:type="dxa"/>
            <w:vMerge/>
          </w:tcPr>
          <w:p w:rsidR="00C754B3" w:rsidRDefault="00C754B3" w:rsidP="00330A6F">
            <w:pPr>
              <w:spacing w:line="276" w:lineRule="auto"/>
              <w:ind w:right="-108"/>
              <w:jc w:val="center"/>
              <w:rPr>
                <w:rFonts w:ascii="Times New Roman" w:eastAsia="Times New Roman" w:hAnsi="Times New Roman" w:cs="Times New Roman"/>
                <w:b/>
                <w:sz w:val="24"/>
                <w:szCs w:val="24"/>
                <w:lang w:eastAsia="ru-RU"/>
              </w:rPr>
            </w:pPr>
          </w:p>
        </w:tc>
      </w:tr>
      <w:tr w:rsidR="00C754B3" w:rsidRPr="00761DE4" w:rsidTr="00330A6F">
        <w:trPr>
          <w:trHeight w:val="460"/>
        </w:trPr>
        <w:tc>
          <w:tcPr>
            <w:tcW w:w="2235" w:type="dxa"/>
          </w:tcPr>
          <w:p w:rsidR="00C754B3" w:rsidRPr="00761DE4" w:rsidRDefault="00C754B3" w:rsidP="00330A6F">
            <w:pPr>
              <w:spacing w:line="276" w:lineRule="auto"/>
              <w:jc w:val="center"/>
              <w:rPr>
                <w:rFonts w:ascii="Times New Roman" w:eastAsia="Times New Roman" w:hAnsi="Times New Roman" w:cs="Times New Roman"/>
                <w:b/>
                <w:sz w:val="24"/>
                <w:szCs w:val="24"/>
                <w:lang w:eastAsia="ru-RU"/>
              </w:rPr>
            </w:pPr>
            <w:r w:rsidRPr="00C754B3">
              <w:rPr>
                <w:rFonts w:ascii="Times New Roman" w:eastAsia="Times New Roman" w:hAnsi="Times New Roman" w:cs="Times New Roman"/>
                <w:b/>
                <w:sz w:val="24"/>
                <w:szCs w:val="24"/>
                <w:lang w:eastAsia="ru-RU"/>
              </w:rPr>
              <w:t>сформировано</w:t>
            </w:r>
          </w:p>
        </w:tc>
        <w:tc>
          <w:tcPr>
            <w:tcW w:w="1417" w:type="dxa"/>
            <w:vMerge/>
          </w:tcPr>
          <w:p w:rsidR="00C754B3" w:rsidRDefault="00C754B3" w:rsidP="00330A6F">
            <w:pPr>
              <w:spacing w:line="276" w:lineRule="auto"/>
              <w:jc w:val="center"/>
              <w:rPr>
                <w:rFonts w:ascii="Times New Roman" w:eastAsia="Times New Roman" w:hAnsi="Times New Roman" w:cs="Times New Roman"/>
                <w:b/>
                <w:sz w:val="24"/>
                <w:szCs w:val="24"/>
                <w:lang w:eastAsia="ru-RU"/>
              </w:rPr>
            </w:pPr>
          </w:p>
        </w:tc>
        <w:tc>
          <w:tcPr>
            <w:tcW w:w="1701" w:type="dxa"/>
            <w:vMerge/>
          </w:tcPr>
          <w:p w:rsidR="00C754B3" w:rsidRDefault="00C754B3" w:rsidP="00330A6F">
            <w:pPr>
              <w:spacing w:line="276" w:lineRule="auto"/>
              <w:jc w:val="center"/>
              <w:rPr>
                <w:rFonts w:ascii="Times New Roman" w:eastAsia="Times New Roman" w:hAnsi="Times New Roman" w:cs="Times New Roman"/>
                <w:b/>
                <w:sz w:val="24"/>
                <w:szCs w:val="24"/>
                <w:lang w:eastAsia="ru-RU"/>
              </w:rPr>
            </w:pPr>
          </w:p>
        </w:tc>
        <w:tc>
          <w:tcPr>
            <w:tcW w:w="1559" w:type="dxa"/>
            <w:vMerge/>
          </w:tcPr>
          <w:p w:rsidR="00C754B3" w:rsidRDefault="00C754B3" w:rsidP="00330A6F">
            <w:pPr>
              <w:spacing w:line="276" w:lineRule="auto"/>
              <w:jc w:val="center"/>
              <w:rPr>
                <w:rFonts w:ascii="Times New Roman" w:eastAsia="Times New Roman" w:hAnsi="Times New Roman" w:cs="Times New Roman"/>
                <w:b/>
                <w:sz w:val="24"/>
                <w:szCs w:val="24"/>
                <w:lang w:eastAsia="ru-RU"/>
              </w:rPr>
            </w:pPr>
          </w:p>
        </w:tc>
        <w:tc>
          <w:tcPr>
            <w:tcW w:w="1276" w:type="dxa"/>
            <w:vMerge/>
          </w:tcPr>
          <w:p w:rsidR="00C754B3" w:rsidRDefault="00C754B3" w:rsidP="00330A6F">
            <w:pPr>
              <w:spacing w:line="276" w:lineRule="auto"/>
              <w:jc w:val="center"/>
              <w:rPr>
                <w:rFonts w:ascii="Times New Roman" w:eastAsia="Times New Roman" w:hAnsi="Times New Roman" w:cs="Times New Roman"/>
                <w:b/>
                <w:sz w:val="24"/>
                <w:szCs w:val="24"/>
                <w:lang w:eastAsia="ru-RU"/>
              </w:rPr>
            </w:pPr>
          </w:p>
        </w:tc>
        <w:tc>
          <w:tcPr>
            <w:tcW w:w="1559" w:type="dxa"/>
            <w:vMerge/>
          </w:tcPr>
          <w:p w:rsidR="00C754B3" w:rsidRDefault="00C754B3" w:rsidP="00330A6F">
            <w:pPr>
              <w:spacing w:line="276" w:lineRule="auto"/>
              <w:ind w:right="-108"/>
              <w:jc w:val="center"/>
              <w:rPr>
                <w:rFonts w:ascii="Times New Roman" w:eastAsia="Times New Roman" w:hAnsi="Times New Roman" w:cs="Times New Roman"/>
                <w:b/>
                <w:sz w:val="24"/>
                <w:szCs w:val="24"/>
                <w:lang w:eastAsia="ru-RU"/>
              </w:rPr>
            </w:pPr>
          </w:p>
        </w:tc>
      </w:tr>
    </w:tbl>
    <w:p w:rsidR="00761DE4" w:rsidRPr="00EB30E0" w:rsidRDefault="00761DE4" w:rsidP="00330A6F">
      <w:pPr>
        <w:spacing w:after="0"/>
        <w:jc w:val="both"/>
        <w:rPr>
          <w:rFonts w:ascii="Times New Roman" w:hAnsi="Times New Roman" w:cs="Times New Roman"/>
          <w:sz w:val="28"/>
          <w:szCs w:val="28"/>
        </w:rPr>
      </w:pPr>
    </w:p>
    <w:p w:rsidR="004218D7" w:rsidRDefault="004218D7" w:rsidP="00330A6F">
      <w:pPr>
        <w:spacing w:after="0"/>
        <w:jc w:val="both"/>
        <w:rPr>
          <w:rFonts w:ascii="Times New Roman" w:hAnsi="Times New Roman" w:cs="Times New Roman"/>
          <w:sz w:val="28"/>
          <w:szCs w:val="28"/>
        </w:rPr>
      </w:pPr>
      <w:r>
        <w:rPr>
          <w:rFonts w:ascii="Times New Roman" w:hAnsi="Times New Roman" w:cs="Times New Roman"/>
          <w:sz w:val="28"/>
          <w:szCs w:val="28"/>
        </w:rPr>
        <w:t>О</w:t>
      </w:r>
      <w:r w:rsidR="00EB30E0" w:rsidRPr="00EB30E0">
        <w:rPr>
          <w:rFonts w:ascii="Times New Roman" w:hAnsi="Times New Roman" w:cs="Times New Roman"/>
          <w:sz w:val="28"/>
          <w:szCs w:val="28"/>
        </w:rPr>
        <w:t xml:space="preserve">бследование воспитанников подготовительной </w:t>
      </w:r>
      <w:r>
        <w:rPr>
          <w:rFonts w:ascii="Times New Roman" w:hAnsi="Times New Roman" w:cs="Times New Roman"/>
          <w:sz w:val="28"/>
          <w:szCs w:val="28"/>
        </w:rPr>
        <w:t>к школе группы на предмет готовности к школьному обучению было проведено педагогом-</w:t>
      </w:r>
      <w:r w:rsidR="00113C4E">
        <w:rPr>
          <w:rFonts w:ascii="Times New Roman" w:hAnsi="Times New Roman" w:cs="Times New Roman"/>
          <w:sz w:val="28"/>
          <w:szCs w:val="28"/>
        </w:rPr>
        <w:t>психологом</w:t>
      </w:r>
      <w:r w:rsidR="00EB30E0" w:rsidRPr="00EB30E0">
        <w:rPr>
          <w:rFonts w:ascii="Times New Roman" w:hAnsi="Times New Roman" w:cs="Times New Roman"/>
          <w:sz w:val="28"/>
          <w:szCs w:val="28"/>
        </w:rPr>
        <w:t>.</w:t>
      </w:r>
    </w:p>
    <w:p w:rsidR="004218D7" w:rsidRDefault="004218D7" w:rsidP="00330A6F">
      <w:pPr>
        <w:spacing w:after="0"/>
        <w:jc w:val="both"/>
        <w:rPr>
          <w:rFonts w:ascii="Times New Roman" w:hAnsi="Times New Roman" w:cs="Times New Roman"/>
          <w:sz w:val="28"/>
          <w:szCs w:val="28"/>
        </w:rPr>
      </w:pPr>
    </w:p>
    <w:p w:rsidR="00EB30E0" w:rsidRDefault="00EB30E0" w:rsidP="00330A6F">
      <w:pPr>
        <w:spacing w:after="0"/>
        <w:jc w:val="both"/>
        <w:rPr>
          <w:rFonts w:ascii="Times New Roman" w:hAnsi="Times New Roman" w:cs="Times New Roman"/>
          <w:sz w:val="28"/>
          <w:szCs w:val="28"/>
        </w:rPr>
      </w:pPr>
      <w:r w:rsidRPr="00EB30E0">
        <w:rPr>
          <w:rFonts w:ascii="Times New Roman" w:hAnsi="Times New Roman" w:cs="Times New Roman"/>
          <w:sz w:val="28"/>
          <w:szCs w:val="28"/>
        </w:rPr>
        <w:t xml:space="preserve"> </w:t>
      </w:r>
      <w:r w:rsidR="004218D7">
        <w:rPr>
          <w:noProof/>
          <w:sz w:val="28"/>
          <w:szCs w:val="28"/>
          <w:lang w:eastAsia="ru-RU"/>
        </w:rPr>
        <w:drawing>
          <wp:inline distT="0" distB="0" distL="0" distR="0" wp14:anchorId="3299FF2A" wp14:editId="58DEB1C4">
            <wp:extent cx="5581650" cy="399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3990975"/>
                    </a:xfrm>
                    <a:prstGeom prst="rect">
                      <a:avLst/>
                    </a:prstGeom>
                    <a:noFill/>
                  </pic:spPr>
                </pic:pic>
              </a:graphicData>
            </a:graphic>
          </wp:inline>
        </w:drawing>
      </w:r>
    </w:p>
    <w:p w:rsidR="004218D7" w:rsidRDefault="004218D7" w:rsidP="00330A6F">
      <w:pPr>
        <w:spacing w:after="0"/>
        <w:jc w:val="both"/>
        <w:rPr>
          <w:rFonts w:ascii="Times New Roman" w:hAnsi="Times New Roman" w:cs="Times New Roman"/>
          <w:sz w:val="28"/>
          <w:szCs w:val="28"/>
        </w:rPr>
      </w:pPr>
    </w:p>
    <w:p w:rsidR="004218D7" w:rsidRDefault="004218D7" w:rsidP="00330A6F">
      <w:pPr>
        <w:spacing w:after="0"/>
        <w:jc w:val="both"/>
        <w:rPr>
          <w:rFonts w:ascii="Times New Roman" w:hAnsi="Times New Roman" w:cs="Times New Roman"/>
          <w:sz w:val="28"/>
          <w:szCs w:val="28"/>
        </w:rPr>
      </w:pPr>
      <w:r>
        <w:rPr>
          <w:noProof/>
          <w:sz w:val="28"/>
          <w:szCs w:val="28"/>
          <w:lang w:eastAsia="ru-RU"/>
        </w:rPr>
        <w:lastRenderedPageBreak/>
        <w:drawing>
          <wp:inline distT="0" distB="0" distL="0" distR="0" wp14:anchorId="72569F4A" wp14:editId="0029DA17">
            <wp:extent cx="5940425" cy="445501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455015"/>
                    </a:xfrm>
                    <a:prstGeom prst="rect">
                      <a:avLst/>
                    </a:prstGeom>
                    <a:noFill/>
                  </pic:spPr>
                </pic:pic>
              </a:graphicData>
            </a:graphic>
          </wp:inline>
        </w:drawing>
      </w:r>
    </w:p>
    <w:p w:rsidR="004218D7" w:rsidRDefault="004218D7" w:rsidP="00330A6F">
      <w:pPr>
        <w:spacing w:after="0"/>
        <w:jc w:val="both"/>
        <w:rPr>
          <w:rFonts w:ascii="Times New Roman" w:hAnsi="Times New Roman" w:cs="Times New Roman"/>
          <w:sz w:val="28"/>
          <w:szCs w:val="28"/>
        </w:rPr>
      </w:pPr>
    </w:p>
    <w:p w:rsidR="004218D7" w:rsidRPr="00EB30E0" w:rsidRDefault="004218D7" w:rsidP="00330A6F">
      <w:pPr>
        <w:spacing w:after="0"/>
        <w:jc w:val="both"/>
        <w:rPr>
          <w:rFonts w:ascii="Times New Roman" w:hAnsi="Times New Roman" w:cs="Times New Roman"/>
          <w:sz w:val="28"/>
          <w:szCs w:val="28"/>
        </w:rPr>
      </w:pPr>
    </w:p>
    <w:p w:rsidR="005376C4" w:rsidRPr="005376C4" w:rsidRDefault="005376C4" w:rsidP="00330A6F">
      <w:pPr>
        <w:spacing w:after="0"/>
        <w:ind w:firstLine="567"/>
        <w:jc w:val="both"/>
        <w:rPr>
          <w:rFonts w:ascii="Times New Roman" w:eastAsia="Times New Roman" w:hAnsi="Times New Roman" w:cs="Times New Roman"/>
          <w:sz w:val="28"/>
          <w:szCs w:val="28"/>
          <w:lang w:eastAsia="ru-RU"/>
        </w:rPr>
      </w:pPr>
      <w:r w:rsidRPr="005376C4">
        <w:rPr>
          <w:rFonts w:ascii="Times New Roman" w:eastAsia="Times New Roman" w:hAnsi="Times New Roman" w:cs="Times New Roman"/>
          <w:sz w:val="28"/>
          <w:szCs w:val="28"/>
          <w:lang w:eastAsia="ru-RU"/>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детском саду.</w:t>
      </w:r>
    </w:p>
    <w:p w:rsidR="005376C4" w:rsidRPr="005376C4" w:rsidRDefault="005376C4" w:rsidP="00330A6F">
      <w:pPr>
        <w:spacing w:after="0"/>
        <w:ind w:firstLine="567"/>
        <w:jc w:val="both"/>
        <w:rPr>
          <w:rFonts w:ascii="Times New Roman" w:eastAsia="Times New Roman" w:hAnsi="Times New Roman" w:cs="Times New Roman"/>
          <w:sz w:val="28"/>
          <w:szCs w:val="28"/>
          <w:lang w:eastAsia="ru-RU"/>
        </w:rPr>
      </w:pPr>
      <w:r w:rsidRPr="005376C4">
        <w:rPr>
          <w:rFonts w:ascii="Times New Roman" w:eastAsia="Times New Roman" w:hAnsi="Times New Roman" w:cs="Times New Roman"/>
          <w:sz w:val="28"/>
          <w:szCs w:val="28"/>
          <w:lang w:eastAsia="ru-RU"/>
        </w:rPr>
        <w:t>Результатом осуществления 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5376C4" w:rsidRPr="005376C4" w:rsidRDefault="005376C4" w:rsidP="00330A6F">
      <w:pPr>
        <w:spacing w:after="0"/>
        <w:ind w:firstLine="567"/>
        <w:jc w:val="both"/>
        <w:rPr>
          <w:rFonts w:ascii="Times New Roman" w:eastAsia="Times New Roman" w:hAnsi="Times New Roman" w:cs="Times New Roman"/>
          <w:sz w:val="28"/>
          <w:szCs w:val="28"/>
          <w:lang w:eastAsia="ru-RU"/>
        </w:rPr>
      </w:pPr>
      <w:r w:rsidRPr="005376C4">
        <w:rPr>
          <w:rFonts w:ascii="Times New Roman" w:eastAsia="Times New Roman" w:hAnsi="Times New Roman" w:cs="Times New Roman"/>
          <w:sz w:val="28"/>
          <w:szCs w:val="28"/>
          <w:lang w:eastAsia="ru-RU"/>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предметно-пространственной развивающей среды.   </w:t>
      </w:r>
    </w:p>
    <w:p w:rsidR="007B21FB" w:rsidRPr="00EB30E0" w:rsidRDefault="007B21FB" w:rsidP="00330A6F">
      <w:pPr>
        <w:spacing w:after="0"/>
        <w:rPr>
          <w:rFonts w:ascii="Times New Roman" w:hAnsi="Times New Roman" w:cs="Times New Roman"/>
          <w:sz w:val="28"/>
          <w:szCs w:val="28"/>
        </w:rPr>
      </w:pPr>
    </w:p>
    <w:p w:rsidR="00EB30E0" w:rsidRPr="007B21FB" w:rsidRDefault="00EB30E0" w:rsidP="00330A6F">
      <w:pPr>
        <w:spacing w:after="0"/>
        <w:rPr>
          <w:rFonts w:ascii="Times New Roman" w:hAnsi="Times New Roman" w:cs="Times New Roman"/>
          <w:b/>
          <w:sz w:val="28"/>
          <w:szCs w:val="28"/>
        </w:rPr>
      </w:pPr>
      <w:r w:rsidRPr="007B21FB">
        <w:rPr>
          <w:rFonts w:ascii="Times New Roman" w:hAnsi="Times New Roman" w:cs="Times New Roman"/>
          <w:b/>
          <w:sz w:val="28"/>
          <w:szCs w:val="28"/>
        </w:rPr>
        <w:t>Воспитательная работа</w:t>
      </w:r>
    </w:p>
    <w:p w:rsid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Чтобы выбрать стратегию воспитательной работы,</w:t>
      </w:r>
      <w:r w:rsidR="007B21FB">
        <w:rPr>
          <w:rFonts w:ascii="Times New Roman" w:hAnsi="Times New Roman" w:cs="Times New Roman"/>
          <w:sz w:val="28"/>
          <w:szCs w:val="28"/>
        </w:rPr>
        <w:t xml:space="preserve"> в 2017 году проводился анализ </w:t>
      </w:r>
      <w:r w:rsidRPr="00EB30E0">
        <w:rPr>
          <w:rFonts w:ascii="Times New Roman" w:hAnsi="Times New Roman" w:cs="Times New Roman"/>
          <w:sz w:val="28"/>
          <w:szCs w:val="28"/>
        </w:rPr>
        <w:t>состава семей воспитанников.</w:t>
      </w:r>
    </w:p>
    <w:p w:rsidR="001715B5" w:rsidRPr="00EB30E0" w:rsidRDefault="001715B5" w:rsidP="00330A6F">
      <w:pPr>
        <w:spacing w:after="0"/>
        <w:rPr>
          <w:rFonts w:ascii="Times New Roman" w:hAnsi="Times New Roman" w:cs="Times New Roman"/>
          <w:sz w:val="28"/>
          <w:szCs w:val="28"/>
        </w:rPr>
      </w:pPr>
    </w:p>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Характеристика семей по составу</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3996"/>
        <w:gridCol w:w="3127"/>
        <w:gridCol w:w="3404"/>
      </w:tblGrid>
      <w:tr w:rsidR="00EB30E0" w:rsidRPr="00691A55"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EB30E0"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lastRenderedPageBreak/>
              <w:t>Состав семьи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EB30E0"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7B21FB"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Процент от общего </w:t>
            </w:r>
            <w:r w:rsidRPr="00691A55">
              <w:rPr>
                <w:rFonts w:ascii="Times New Roman" w:hAnsi="Times New Roman" w:cs="Times New Roman"/>
                <w:sz w:val="28"/>
                <w:szCs w:val="28"/>
              </w:rPr>
              <w:br/>
              <w:t>количества семей </w:t>
            </w:r>
            <w:r w:rsidR="00EB30E0" w:rsidRPr="00691A55">
              <w:rPr>
                <w:rFonts w:ascii="Times New Roman" w:hAnsi="Times New Roman" w:cs="Times New Roman"/>
                <w:sz w:val="28"/>
                <w:szCs w:val="28"/>
              </w:rPr>
              <w:br/>
              <w:t>воспитанников</w:t>
            </w:r>
          </w:p>
        </w:tc>
      </w:tr>
      <w:tr w:rsidR="00EB30E0" w:rsidRPr="00691A55"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EB30E0"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Полная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BD5E49"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209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BD5E49"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97,2</w:t>
            </w:r>
            <w:r w:rsidR="00EB30E0" w:rsidRPr="00691A55">
              <w:rPr>
                <w:rFonts w:ascii="Times New Roman" w:hAnsi="Times New Roman" w:cs="Times New Roman"/>
                <w:sz w:val="28"/>
                <w:szCs w:val="28"/>
              </w:rPr>
              <w:t>%</w:t>
            </w:r>
          </w:p>
        </w:tc>
      </w:tr>
      <w:tr w:rsidR="00EB30E0" w:rsidRPr="00691A55"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EB30E0" w:rsidP="00330A6F">
            <w:pPr>
              <w:spacing w:after="0" w:line="240" w:lineRule="auto"/>
              <w:rPr>
                <w:rFonts w:ascii="Times New Roman" w:hAnsi="Times New Roman" w:cs="Times New Roman"/>
                <w:sz w:val="28"/>
                <w:szCs w:val="28"/>
              </w:rPr>
            </w:pPr>
            <w:proofErr w:type="gramStart"/>
            <w:r w:rsidRPr="00691A55">
              <w:rPr>
                <w:rFonts w:ascii="Times New Roman" w:hAnsi="Times New Roman" w:cs="Times New Roman"/>
                <w:sz w:val="28"/>
                <w:szCs w:val="28"/>
              </w:rPr>
              <w:t>Неполная</w:t>
            </w:r>
            <w:proofErr w:type="gramEnd"/>
            <w:r w:rsidRPr="00691A55">
              <w:rPr>
                <w:rFonts w:ascii="Times New Roman" w:hAnsi="Times New Roman" w:cs="Times New Roman"/>
                <w:sz w:val="28"/>
                <w:szCs w:val="28"/>
              </w:rPr>
              <w:t xml:space="preserve"> с матерью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F83DEC"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BD5E49"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2,8</w:t>
            </w:r>
            <w:r w:rsidR="00EB30E0" w:rsidRPr="00691A55">
              <w:rPr>
                <w:rFonts w:ascii="Times New Roman" w:hAnsi="Times New Roman" w:cs="Times New Roman"/>
                <w:sz w:val="28"/>
                <w:szCs w:val="28"/>
              </w:rPr>
              <w:t>%</w:t>
            </w:r>
          </w:p>
        </w:tc>
      </w:tr>
      <w:tr w:rsidR="00EB30E0" w:rsidRPr="00691A55"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EB30E0" w:rsidP="00330A6F">
            <w:pPr>
              <w:spacing w:after="0" w:line="240" w:lineRule="auto"/>
              <w:rPr>
                <w:rFonts w:ascii="Times New Roman" w:hAnsi="Times New Roman" w:cs="Times New Roman"/>
                <w:sz w:val="28"/>
                <w:szCs w:val="28"/>
              </w:rPr>
            </w:pPr>
            <w:proofErr w:type="gramStart"/>
            <w:r w:rsidRPr="00691A55">
              <w:rPr>
                <w:rFonts w:ascii="Times New Roman" w:hAnsi="Times New Roman" w:cs="Times New Roman"/>
                <w:sz w:val="28"/>
                <w:szCs w:val="28"/>
              </w:rPr>
              <w:t>Неполная</w:t>
            </w:r>
            <w:proofErr w:type="gramEnd"/>
            <w:r w:rsidRPr="00691A55">
              <w:rPr>
                <w:rFonts w:ascii="Times New Roman" w:hAnsi="Times New Roman" w:cs="Times New Roman"/>
                <w:sz w:val="28"/>
                <w:szCs w:val="28"/>
              </w:rPr>
              <w:t xml:space="preserve"> с отцом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F83DEC"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EB30E0"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0</w:t>
            </w:r>
          </w:p>
        </w:tc>
      </w:tr>
      <w:tr w:rsidR="00EB30E0" w:rsidRPr="00691A55"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EB30E0"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F83DEC"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EB30E0"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0</w:t>
            </w:r>
          </w:p>
        </w:tc>
      </w:tr>
      <w:tr w:rsidR="00EB30E0" w:rsidRPr="00691A55" w:rsidTr="00EB30E0">
        <w:tc>
          <w:tcPr>
            <w:tcW w:w="0" w:type="auto"/>
            <w:tcMar>
              <w:top w:w="90" w:type="dxa"/>
              <w:left w:w="90" w:type="dxa"/>
              <w:bottom w:w="90" w:type="dxa"/>
              <w:right w:w="90" w:type="dxa"/>
            </w:tcMar>
            <w:vAlign w:val="center"/>
            <w:hideMark/>
          </w:tcPr>
          <w:p w:rsidR="00EB30E0" w:rsidRPr="00691A55" w:rsidRDefault="00EB30E0" w:rsidP="00330A6F">
            <w:pPr>
              <w:spacing w:after="0"/>
              <w:rPr>
                <w:rFonts w:ascii="Times New Roman" w:hAnsi="Times New Roman" w:cs="Times New Roman"/>
                <w:sz w:val="28"/>
                <w:szCs w:val="28"/>
              </w:rPr>
            </w:pPr>
          </w:p>
        </w:tc>
        <w:tc>
          <w:tcPr>
            <w:tcW w:w="0" w:type="auto"/>
            <w:tcMar>
              <w:top w:w="90" w:type="dxa"/>
              <w:left w:w="90" w:type="dxa"/>
              <w:bottom w:w="90" w:type="dxa"/>
              <w:right w:w="90" w:type="dxa"/>
            </w:tcMar>
            <w:vAlign w:val="center"/>
            <w:hideMark/>
          </w:tcPr>
          <w:p w:rsidR="00EB30E0" w:rsidRPr="00691A55" w:rsidRDefault="00EB30E0" w:rsidP="00330A6F">
            <w:pPr>
              <w:spacing w:after="0"/>
              <w:rPr>
                <w:rFonts w:ascii="Times New Roman" w:hAnsi="Times New Roman" w:cs="Times New Roman"/>
                <w:sz w:val="28"/>
                <w:szCs w:val="28"/>
              </w:rPr>
            </w:pPr>
          </w:p>
        </w:tc>
        <w:tc>
          <w:tcPr>
            <w:tcW w:w="0" w:type="auto"/>
            <w:tcMar>
              <w:top w:w="90" w:type="dxa"/>
              <w:left w:w="90" w:type="dxa"/>
              <w:bottom w:w="90" w:type="dxa"/>
              <w:right w:w="90" w:type="dxa"/>
            </w:tcMar>
            <w:vAlign w:val="center"/>
            <w:hideMark/>
          </w:tcPr>
          <w:p w:rsidR="00EB30E0" w:rsidRPr="00691A55" w:rsidRDefault="00EB30E0" w:rsidP="00330A6F">
            <w:pPr>
              <w:spacing w:after="0"/>
              <w:rPr>
                <w:rFonts w:ascii="Times New Roman" w:hAnsi="Times New Roman" w:cs="Times New Roman"/>
                <w:sz w:val="28"/>
                <w:szCs w:val="28"/>
              </w:rPr>
            </w:pPr>
          </w:p>
        </w:tc>
      </w:tr>
    </w:tbl>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Характеристика семей по количеству детей</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203"/>
        <w:gridCol w:w="3028"/>
        <w:gridCol w:w="3296"/>
      </w:tblGrid>
      <w:tr w:rsidR="00EB30E0" w:rsidRPr="00691A55"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EB30E0"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Количество детей в семье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EB30E0"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7B21FB"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Процент от общего </w:t>
            </w:r>
            <w:r w:rsidRPr="00691A55">
              <w:rPr>
                <w:rFonts w:ascii="Times New Roman" w:hAnsi="Times New Roman" w:cs="Times New Roman"/>
                <w:sz w:val="28"/>
                <w:szCs w:val="28"/>
              </w:rPr>
              <w:br/>
              <w:t>количества семей </w:t>
            </w:r>
            <w:r w:rsidR="00EB30E0" w:rsidRPr="00691A55">
              <w:rPr>
                <w:rFonts w:ascii="Times New Roman" w:hAnsi="Times New Roman" w:cs="Times New Roman"/>
                <w:sz w:val="28"/>
                <w:szCs w:val="28"/>
              </w:rPr>
              <w:br/>
              <w:t>воспитанников</w:t>
            </w:r>
          </w:p>
        </w:tc>
      </w:tr>
      <w:tr w:rsidR="00EB30E0" w:rsidRPr="00691A55"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EB30E0"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Один ребенок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002A3D"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70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691A55"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32,6</w:t>
            </w:r>
            <w:r w:rsidR="00EB30E0" w:rsidRPr="00691A55">
              <w:rPr>
                <w:rFonts w:ascii="Times New Roman" w:hAnsi="Times New Roman" w:cs="Times New Roman"/>
                <w:sz w:val="28"/>
                <w:szCs w:val="28"/>
              </w:rPr>
              <w:t>%</w:t>
            </w:r>
          </w:p>
        </w:tc>
      </w:tr>
      <w:tr w:rsidR="00EB30E0" w:rsidRPr="00691A55"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EB30E0"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F83DEC"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118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691A55"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54,9</w:t>
            </w:r>
            <w:r w:rsidR="00EB30E0" w:rsidRPr="00691A55">
              <w:rPr>
                <w:rFonts w:ascii="Times New Roman" w:hAnsi="Times New Roman" w:cs="Times New Roman"/>
                <w:sz w:val="28"/>
                <w:szCs w:val="28"/>
              </w:rPr>
              <w:t>%</w:t>
            </w:r>
          </w:p>
        </w:tc>
      </w:tr>
      <w:tr w:rsidR="00EB30E0" w:rsidRPr="00691A55" w:rsidTr="00EB30E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EB30E0"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F83DEC"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691A55" w:rsidRDefault="00691A55" w:rsidP="00330A6F">
            <w:pPr>
              <w:spacing w:after="0" w:line="240" w:lineRule="auto"/>
              <w:rPr>
                <w:rFonts w:ascii="Times New Roman" w:hAnsi="Times New Roman" w:cs="Times New Roman"/>
                <w:sz w:val="28"/>
                <w:szCs w:val="28"/>
              </w:rPr>
            </w:pPr>
            <w:r w:rsidRPr="00691A55">
              <w:rPr>
                <w:rFonts w:ascii="Times New Roman" w:hAnsi="Times New Roman" w:cs="Times New Roman"/>
                <w:sz w:val="28"/>
                <w:szCs w:val="28"/>
              </w:rPr>
              <w:t>12,5</w:t>
            </w:r>
            <w:r w:rsidR="00EB30E0" w:rsidRPr="00691A55">
              <w:rPr>
                <w:rFonts w:ascii="Times New Roman" w:hAnsi="Times New Roman" w:cs="Times New Roman"/>
                <w:sz w:val="28"/>
                <w:szCs w:val="28"/>
              </w:rPr>
              <w:t>%</w:t>
            </w:r>
          </w:p>
        </w:tc>
      </w:tr>
      <w:tr w:rsidR="00EB30E0" w:rsidRPr="00691A55" w:rsidTr="00EB30E0">
        <w:tc>
          <w:tcPr>
            <w:tcW w:w="0" w:type="auto"/>
            <w:tcMar>
              <w:top w:w="90" w:type="dxa"/>
              <w:left w:w="90" w:type="dxa"/>
              <w:bottom w:w="90" w:type="dxa"/>
              <w:right w:w="90" w:type="dxa"/>
            </w:tcMar>
            <w:vAlign w:val="center"/>
            <w:hideMark/>
          </w:tcPr>
          <w:p w:rsidR="00EB30E0" w:rsidRPr="00691A55" w:rsidRDefault="00EB30E0" w:rsidP="00330A6F">
            <w:pPr>
              <w:spacing w:after="0"/>
              <w:rPr>
                <w:rFonts w:ascii="Times New Roman" w:hAnsi="Times New Roman" w:cs="Times New Roman"/>
                <w:sz w:val="28"/>
                <w:szCs w:val="28"/>
              </w:rPr>
            </w:pPr>
          </w:p>
        </w:tc>
        <w:tc>
          <w:tcPr>
            <w:tcW w:w="0" w:type="auto"/>
            <w:tcMar>
              <w:top w:w="90" w:type="dxa"/>
              <w:left w:w="90" w:type="dxa"/>
              <w:bottom w:w="90" w:type="dxa"/>
              <w:right w:w="90" w:type="dxa"/>
            </w:tcMar>
            <w:vAlign w:val="center"/>
            <w:hideMark/>
          </w:tcPr>
          <w:p w:rsidR="00EB30E0" w:rsidRPr="00691A55" w:rsidRDefault="00EB30E0" w:rsidP="00330A6F">
            <w:pPr>
              <w:spacing w:after="0"/>
              <w:rPr>
                <w:rFonts w:ascii="Times New Roman" w:hAnsi="Times New Roman" w:cs="Times New Roman"/>
                <w:sz w:val="28"/>
                <w:szCs w:val="28"/>
              </w:rPr>
            </w:pPr>
          </w:p>
        </w:tc>
        <w:tc>
          <w:tcPr>
            <w:tcW w:w="0" w:type="auto"/>
            <w:tcMar>
              <w:top w:w="90" w:type="dxa"/>
              <w:left w:w="90" w:type="dxa"/>
              <w:bottom w:w="90" w:type="dxa"/>
              <w:right w:w="90" w:type="dxa"/>
            </w:tcMar>
            <w:vAlign w:val="center"/>
            <w:hideMark/>
          </w:tcPr>
          <w:p w:rsidR="00EB30E0" w:rsidRPr="00691A55" w:rsidRDefault="00EB30E0" w:rsidP="00330A6F">
            <w:pPr>
              <w:spacing w:after="0"/>
              <w:rPr>
                <w:rFonts w:ascii="Times New Roman" w:hAnsi="Times New Roman" w:cs="Times New Roman"/>
                <w:sz w:val="28"/>
                <w:szCs w:val="28"/>
              </w:rPr>
            </w:pPr>
          </w:p>
        </w:tc>
      </w:tr>
    </w:tbl>
    <w:p w:rsidR="008770C7" w:rsidRPr="00041C34" w:rsidRDefault="00EB30E0" w:rsidP="008770C7">
      <w:pPr>
        <w:spacing w:after="0"/>
        <w:jc w:val="both"/>
        <w:rPr>
          <w:rFonts w:ascii="Times New Roman" w:hAnsi="Times New Roman" w:cs="Times New Roman"/>
          <w:sz w:val="28"/>
          <w:szCs w:val="28"/>
        </w:rPr>
      </w:pPr>
      <w:r w:rsidRPr="00EB30E0">
        <w:rPr>
          <w:rFonts w:ascii="Times New Roman" w:hAnsi="Times New Roman" w:cs="Times New Roman"/>
          <w:sz w:val="28"/>
          <w:szCs w:val="28"/>
        </w:rPr>
        <w:t>Воспитательная работа строится с учетом индиви</w:t>
      </w:r>
      <w:r w:rsidR="007B21FB">
        <w:rPr>
          <w:rFonts w:ascii="Times New Roman" w:hAnsi="Times New Roman" w:cs="Times New Roman"/>
          <w:sz w:val="28"/>
          <w:szCs w:val="28"/>
        </w:rPr>
        <w:t xml:space="preserve">дуальных особенностей детей, с </w:t>
      </w:r>
      <w:r w:rsidRPr="00EB30E0">
        <w:rPr>
          <w:rFonts w:ascii="Times New Roman" w:hAnsi="Times New Roman" w:cs="Times New Roman"/>
          <w:sz w:val="28"/>
          <w:szCs w:val="28"/>
        </w:rPr>
        <w:t>использованием разнообразных форм и методов, в те</w:t>
      </w:r>
      <w:r w:rsidR="007B21FB">
        <w:rPr>
          <w:rFonts w:ascii="Times New Roman" w:hAnsi="Times New Roman" w:cs="Times New Roman"/>
          <w:sz w:val="28"/>
          <w:szCs w:val="28"/>
        </w:rPr>
        <w:t xml:space="preserve">сной взаимосвязи воспитателей, </w:t>
      </w:r>
      <w:r w:rsidRPr="00EB30E0">
        <w:rPr>
          <w:rFonts w:ascii="Times New Roman" w:hAnsi="Times New Roman" w:cs="Times New Roman"/>
          <w:sz w:val="28"/>
          <w:szCs w:val="28"/>
        </w:rPr>
        <w:t xml:space="preserve">специалистов и родителей. </w:t>
      </w:r>
      <w:r w:rsidR="008770C7" w:rsidRPr="00041C34">
        <w:rPr>
          <w:rFonts w:ascii="Times New Roman" w:hAnsi="Times New Roman" w:cs="Times New Roman"/>
          <w:sz w:val="28"/>
          <w:szCs w:val="28"/>
        </w:rPr>
        <w:t>Педагогический коллектив находится в постоянном поиске наиболее эффективных форм и методов работы с семьями:</w:t>
      </w:r>
    </w:p>
    <w:p w:rsidR="008770C7" w:rsidRPr="00041C34" w:rsidRDefault="008770C7" w:rsidP="008770C7">
      <w:pPr>
        <w:spacing w:after="0"/>
        <w:jc w:val="both"/>
        <w:rPr>
          <w:rFonts w:ascii="Times New Roman" w:hAnsi="Times New Roman" w:cs="Times New Roman"/>
          <w:sz w:val="28"/>
          <w:szCs w:val="28"/>
        </w:rPr>
      </w:pPr>
      <w:r w:rsidRPr="00041C34">
        <w:rPr>
          <w:rFonts w:ascii="Times New Roman" w:hAnsi="Times New Roman" w:cs="Times New Roman"/>
          <w:sz w:val="28"/>
          <w:szCs w:val="28"/>
        </w:rPr>
        <w:t>•</w:t>
      </w:r>
      <w:r w:rsidRPr="00041C34">
        <w:rPr>
          <w:rFonts w:ascii="Times New Roman" w:hAnsi="Times New Roman" w:cs="Times New Roman"/>
          <w:sz w:val="28"/>
          <w:szCs w:val="28"/>
        </w:rPr>
        <w:tab/>
        <w:t>Неформальные беседы о детях (обсуждаем достигнутые успехи ребенка);</w:t>
      </w:r>
    </w:p>
    <w:p w:rsidR="008770C7" w:rsidRPr="00041C34" w:rsidRDefault="008770C7" w:rsidP="008770C7">
      <w:pPr>
        <w:spacing w:after="0"/>
        <w:jc w:val="both"/>
        <w:rPr>
          <w:rFonts w:ascii="Times New Roman" w:hAnsi="Times New Roman" w:cs="Times New Roman"/>
          <w:sz w:val="28"/>
          <w:szCs w:val="28"/>
        </w:rPr>
      </w:pPr>
      <w:r w:rsidRPr="00041C34">
        <w:rPr>
          <w:rFonts w:ascii="Times New Roman" w:hAnsi="Times New Roman" w:cs="Times New Roman"/>
          <w:sz w:val="28"/>
          <w:szCs w:val="28"/>
        </w:rPr>
        <w:t>•</w:t>
      </w:r>
      <w:r w:rsidRPr="00041C34">
        <w:rPr>
          <w:rFonts w:ascii="Times New Roman" w:hAnsi="Times New Roman" w:cs="Times New Roman"/>
          <w:sz w:val="28"/>
          <w:szCs w:val="28"/>
        </w:rPr>
        <w:tab/>
        <w:t>Систематическое изучение запросов родителей, требований к работе дошкольного учреждения;</w:t>
      </w:r>
    </w:p>
    <w:p w:rsidR="008770C7" w:rsidRPr="00041C34" w:rsidRDefault="008770C7" w:rsidP="008770C7">
      <w:pPr>
        <w:spacing w:after="0"/>
        <w:jc w:val="both"/>
        <w:rPr>
          <w:rFonts w:ascii="Times New Roman" w:hAnsi="Times New Roman" w:cs="Times New Roman"/>
          <w:sz w:val="28"/>
          <w:szCs w:val="28"/>
        </w:rPr>
      </w:pPr>
      <w:r w:rsidRPr="00041C34">
        <w:rPr>
          <w:rFonts w:ascii="Times New Roman" w:hAnsi="Times New Roman" w:cs="Times New Roman"/>
          <w:sz w:val="28"/>
          <w:szCs w:val="28"/>
        </w:rPr>
        <w:t>•</w:t>
      </w:r>
      <w:r w:rsidRPr="00041C34">
        <w:rPr>
          <w:rFonts w:ascii="Times New Roman" w:hAnsi="Times New Roman" w:cs="Times New Roman"/>
          <w:sz w:val="28"/>
          <w:szCs w:val="28"/>
        </w:rPr>
        <w:tab/>
        <w:t xml:space="preserve">Проведение и участие в </w:t>
      </w:r>
      <w:proofErr w:type="spellStart"/>
      <w:r w:rsidRPr="00041C34">
        <w:rPr>
          <w:rFonts w:ascii="Times New Roman" w:hAnsi="Times New Roman" w:cs="Times New Roman"/>
          <w:sz w:val="28"/>
          <w:szCs w:val="28"/>
        </w:rPr>
        <w:t>внутрисадовских</w:t>
      </w:r>
      <w:proofErr w:type="spellEnd"/>
      <w:r w:rsidRPr="00041C34">
        <w:rPr>
          <w:rFonts w:ascii="Times New Roman" w:hAnsi="Times New Roman" w:cs="Times New Roman"/>
          <w:sz w:val="28"/>
          <w:szCs w:val="28"/>
        </w:rPr>
        <w:t>, городских, областных и всероссийских конкурсах, фестивалях и т.д.</w:t>
      </w:r>
    </w:p>
    <w:p w:rsidR="008770C7" w:rsidRPr="00041C34" w:rsidRDefault="008770C7" w:rsidP="008770C7">
      <w:pPr>
        <w:spacing w:after="0"/>
        <w:jc w:val="both"/>
        <w:rPr>
          <w:rFonts w:ascii="Times New Roman" w:hAnsi="Times New Roman" w:cs="Times New Roman"/>
          <w:sz w:val="28"/>
          <w:szCs w:val="28"/>
        </w:rPr>
      </w:pPr>
      <w:r w:rsidRPr="00041C34">
        <w:rPr>
          <w:rFonts w:ascii="Times New Roman" w:hAnsi="Times New Roman" w:cs="Times New Roman"/>
          <w:sz w:val="28"/>
          <w:szCs w:val="28"/>
        </w:rPr>
        <w:t>•</w:t>
      </w:r>
      <w:r w:rsidRPr="00041C34">
        <w:rPr>
          <w:rFonts w:ascii="Times New Roman" w:hAnsi="Times New Roman" w:cs="Times New Roman"/>
          <w:sz w:val="28"/>
          <w:szCs w:val="28"/>
        </w:rPr>
        <w:tab/>
        <w:t>Привлечение родителей к организации и проведению мероприятий;</w:t>
      </w:r>
    </w:p>
    <w:p w:rsidR="008770C7" w:rsidRPr="00041C34" w:rsidRDefault="008770C7" w:rsidP="008770C7">
      <w:pPr>
        <w:spacing w:after="0"/>
        <w:jc w:val="both"/>
        <w:rPr>
          <w:rFonts w:ascii="Times New Roman" w:hAnsi="Times New Roman" w:cs="Times New Roman"/>
          <w:sz w:val="28"/>
          <w:szCs w:val="28"/>
        </w:rPr>
      </w:pPr>
      <w:r w:rsidRPr="00041C34">
        <w:rPr>
          <w:rFonts w:ascii="Times New Roman" w:hAnsi="Times New Roman" w:cs="Times New Roman"/>
          <w:sz w:val="28"/>
          <w:szCs w:val="28"/>
        </w:rPr>
        <w:t>•</w:t>
      </w:r>
      <w:r w:rsidRPr="00041C34">
        <w:rPr>
          <w:rFonts w:ascii="Times New Roman" w:hAnsi="Times New Roman" w:cs="Times New Roman"/>
          <w:sz w:val="28"/>
          <w:szCs w:val="28"/>
        </w:rPr>
        <w:tab/>
        <w:t>Вклад родителей в развитие и обучение своего ребенка (индивидуальные задания);</w:t>
      </w:r>
    </w:p>
    <w:p w:rsidR="008770C7" w:rsidRPr="00041C34" w:rsidRDefault="008770C7" w:rsidP="008770C7">
      <w:pPr>
        <w:spacing w:after="0"/>
        <w:jc w:val="both"/>
        <w:rPr>
          <w:rFonts w:ascii="Times New Roman" w:hAnsi="Times New Roman" w:cs="Times New Roman"/>
          <w:sz w:val="28"/>
          <w:szCs w:val="28"/>
        </w:rPr>
      </w:pPr>
      <w:r w:rsidRPr="00041C34">
        <w:rPr>
          <w:rFonts w:ascii="Times New Roman" w:hAnsi="Times New Roman" w:cs="Times New Roman"/>
          <w:sz w:val="28"/>
          <w:szCs w:val="28"/>
        </w:rPr>
        <w:t>•</w:t>
      </w:r>
      <w:r w:rsidRPr="00041C34">
        <w:rPr>
          <w:rFonts w:ascii="Times New Roman" w:hAnsi="Times New Roman" w:cs="Times New Roman"/>
          <w:sz w:val="28"/>
          <w:szCs w:val="28"/>
        </w:rPr>
        <w:tab/>
      </w:r>
      <w:r w:rsidR="00041C34" w:rsidRPr="00041C34">
        <w:rPr>
          <w:rFonts w:ascii="Times New Roman" w:hAnsi="Times New Roman" w:cs="Times New Roman"/>
          <w:sz w:val="28"/>
          <w:szCs w:val="28"/>
        </w:rPr>
        <w:t>Работа Семейного к</w:t>
      </w:r>
      <w:r w:rsidRPr="00041C34">
        <w:rPr>
          <w:rFonts w:ascii="Times New Roman" w:hAnsi="Times New Roman" w:cs="Times New Roman"/>
          <w:sz w:val="28"/>
          <w:szCs w:val="28"/>
        </w:rPr>
        <w:t xml:space="preserve">луба </w:t>
      </w:r>
      <w:r w:rsidR="00041C34" w:rsidRPr="00041C34">
        <w:rPr>
          <w:rFonts w:ascii="Times New Roman" w:hAnsi="Times New Roman" w:cs="Times New Roman"/>
          <w:sz w:val="28"/>
          <w:szCs w:val="28"/>
        </w:rPr>
        <w:t>«Счастливое детство»;</w:t>
      </w:r>
    </w:p>
    <w:p w:rsidR="008770C7" w:rsidRPr="00041C34" w:rsidRDefault="008770C7" w:rsidP="008770C7">
      <w:pPr>
        <w:spacing w:after="0"/>
        <w:jc w:val="both"/>
        <w:rPr>
          <w:rFonts w:ascii="Times New Roman" w:hAnsi="Times New Roman" w:cs="Times New Roman"/>
          <w:sz w:val="28"/>
          <w:szCs w:val="28"/>
        </w:rPr>
      </w:pPr>
      <w:r w:rsidRPr="00041C34">
        <w:rPr>
          <w:rFonts w:ascii="Times New Roman" w:hAnsi="Times New Roman" w:cs="Times New Roman"/>
          <w:sz w:val="28"/>
          <w:szCs w:val="28"/>
        </w:rPr>
        <w:t>•</w:t>
      </w:r>
      <w:r w:rsidRPr="00041C34">
        <w:rPr>
          <w:rFonts w:ascii="Times New Roman" w:hAnsi="Times New Roman" w:cs="Times New Roman"/>
          <w:sz w:val="28"/>
          <w:szCs w:val="28"/>
        </w:rPr>
        <w:tab/>
        <w:t>Консультативная помощь специалистов ДОУ;</w:t>
      </w:r>
    </w:p>
    <w:p w:rsidR="008770C7" w:rsidRPr="00041C34" w:rsidRDefault="008770C7" w:rsidP="008770C7">
      <w:pPr>
        <w:spacing w:after="0"/>
        <w:jc w:val="both"/>
        <w:rPr>
          <w:rFonts w:ascii="Times New Roman" w:hAnsi="Times New Roman" w:cs="Times New Roman"/>
          <w:sz w:val="28"/>
          <w:szCs w:val="28"/>
        </w:rPr>
      </w:pPr>
      <w:r w:rsidRPr="00041C34">
        <w:rPr>
          <w:rFonts w:ascii="Times New Roman" w:hAnsi="Times New Roman" w:cs="Times New Roman"/>
          <w:sz w:val="28"/>
          <w:szCs w:val="28"/>
        </w:rPr>
        <w:t>•</w:t>
      </w:r>
      <w:r w:rsidRPr="00041C34">
        <w:rPr>
          <w:rFonts w:ascii="Times New Roman" w:hAnsi="Times New Roman" w:cs="Times New Roman"/>
          <w:sz w:val="28"/>
          <w:szCs w:val="28"/>
        </w:rPr>
        <w:tab/>
        <w:t>Целевые наблюдения за характером детско-родительского общения и особенностями поведения детей;</w:t>
      </w:r>
    </w:p>
    <w:p w:rsidR="008770C7" w:rsidRPr="00041C34" w:rsidRDefault="008770C7" w:rsidP="008770C7">
      <w:pPr>
        <w:spacing w:after="0"/>
        <w:jc w:val="both"/>
        <w:rPr>
          <w:rFonts w:ascii="Times New Roman" w:hAnsi="Times New Roman" w:cs="Times New Roman"/>
          <w:sz w:val="28"/>
          <w:szCs w:val="28"/>
        </w:rPr>
      </w:pPr>
      <w:r w:rsidRPr="00041C34">
        <w:rPr>
          <w:rFonts w:ascii="Times New Roman" w:hAnsi="Times New Roman" w:cs="Times New Roman"/>
          <w:sz w:val="28"/>
          <w:szCs w:val="28"/>
        </w:rPr>
        <w:t>•</w:t>
      </w:r>
      <w:r w:rsidRPr="00041C34">
        <w:rPr>
          <w:rFonts w:ascii="Times New Roman" w:hAnsi="Times New Roman" w:cs="Times New Roman"/>
          <w:sz w:val="28"/>
          <w:szCs w:val="28"/>
        </w:rPr>
        <w:tab/>
        <w:t>Проведение анкетирование, опросов родителей;</w:t>
      </w:r>
    </w:p>
    <w:p w:rsidR="008770C7" w:rsidRPr="00041C34" w:rsidRDefault="008770C7" w:rsidP="008770C7">
      <w:pPr>
        <w:spacing w:after="0"/>
        <w:jc w:val="both"/>
        <w:rPr>
          <w:rFonts w:ascii="Times New Roman" w:hAnsi="Times New Roman" w:cs="Times New Roman"/>
          <w:sz w:val="28"/>
          <w:szCs w:val="28"/>
        </w:rPr>
      </w:pPr>
      <w:r w:rsidRPr="00041C34">
        <w:rPr>
          <w:rFonts w:ascii="Times New Roman" w:hAnsi="Times New Roman" w:cs="Times New Roman"/>
          <w:sz w:val="28"/>
          <w:szCs w:val="28"/>
        </w:rPr>
        <w:t>•</w:t>
      </w:r>
      <w:r w:rsidRPr="00041C34">
        <w:rPr>
          <w:rFonts w:ascii="Times New Roman" w:hAnsi="Times New Roman" w:cs="Times New Roman"/>
          <w:sz w:val="28"/>
          <w:szCs w:val="28"/>
        </w:rPr>
        <w:tab/>
        <w:t>Проведение родительских собраний</w:t>
      </w:r>
      <w:r w:rsidR="00041C34" w:rsidRPr="00041C34">
        <w:rPr>
          <w:rFonts w:ascii="Times New Roman" w:hAnsi="Times New Roman" w:cs="Times New Roman"/>
          <w:sz w:val="28"/>
          <w:szCs w:val="28"/>
        </w:rPr>
        <w:t>;</w:t>
      </w:r>
    </w:p>
    <w:p w:rsidR="008770C7" w:rsidRPr="00041C34" w:rsidRDefault="008770C7" w:rsidP="008770C7">
      <w:pPr>
        <w:spacing w:after="0"/>
        <w:jc w:val="both"/>
        <w:rPr>
          <w:rFonts w:ascii="Times New Roman" w:hAnsi="Times New Roman" w:cs="Times New Roman"/>
          <w:sz w:val="28"/>
          <w:szCs w:val="28"/>
        </w:rPr>
      </w:pPr>
      <w:r w:rsidRPr="00041C34">
        <w:rPr>
          <w:rFonts w:ascii="Times New Roman" w:hAnsi="Times New Roman" w:cs="Times New Roman"/>
          <w:sz w:val="28"/>
          <w:szCs w:val="28"/>
        </w:rPr>
        <w:t>•</w:t>
      </w:r>
      <w:r w:rsidRPr="00041C34">
        <w:rPr>
          <w:rFonts w:ascii="Times New Roman" w:hAnsi="Times New Roman" w:cs="Times New Roman"/>
          <w:sz w:val="28"/>
          <w:szCs w:val="28"/>
        </w:rPr>
        <w:tab/>
      </w:r>
      <w:r w:rsidR="00041C34" w:rsidRPr="00041C34">
        <w:rPr>
          <w:rFonts w:ascii="Times New Roman" w:hAnsi="Times New Roman" w:cs="Times New Roman"/>
          <w:sz w:val="28"/>
          <w:szCs w:val="28"/>
        </w:rPr>
        <w:t>Проектная деятельность;</w:t>
      </w:r>
    </w:p>
    <w:p w:rsidR="008770C7" w:rsidRPr="00041C34" w:rsidRDefault="008770C7" w:rsidP="008770C7">
      <w:pPr>
        <w:spacing w:after="0"/>
        <w:jc w:val="both"/>
        <w:rPr>
          <w:rFonts w:ascii="Times New Roman" w:hAnsi="Times New Roman" w:cs="Times New Roman"/>
          <w:sz w:val="28"/>
          <w:szCs w:val="28"/>
        </w:rPr>
      </w:pPr>
      <w:r w:rsidRPr="00041C34">
        <w:rPr>
          <w:rFonts w:ascii="Times New Roman" w:hAnsi="Times New Roman" w:cs="Times New Roman"/>
          <w:sz w:val="28"/>
          <w:szCs w:val="28"/>
        </w:rPr>
        <w:t>•</w:t>
      </w:r>
      <w:r w:rsidRPr="00041C34">
        <w:rPr>
          <w:rFonts w:ascii="Times New Roman" w:hAnsi="Times New Roman" w:cs="Times New Roman"/>
          <w:sz w:val="28"/>
          <w:szCs w:val="28"/>
        </w:rPr>
        <w:tab/>
        <w:t>Совместные тематические вернисажи</w:t>
      </w:r>
      <w:r w:rsidR="00041C34" w:rsidRPr="00041C34">
        <w:rPr>
          <w:rFonts w:ascii="Times New Roman" w:hAnsi="Times New Roman" w:cs="Times New Roman"/>
          <w:sz w:val="28"/>
          <w:szCs w:val="28"/>
        </w:rPr>
        <w:t>;</w:t>
      </w:r>
    </w:p>
    <w:p w:rsidR="007B21FB" w:rsidRDefault="008770C7" w:rsidP="00041C34">
      <w:pPr>
        <w:spacing w:after="0"/>
        <w:jc w:val="both"/>
        <w:rPr>
          <w:rFonts w:ascii="Times New Roman" w:hAnsi="Times New Roman" w:cs="Times New Roman"/>
          <w:sz w:val="28"/>
          <w:szCs w:val="28"/>
        </w:rPr>
      </w:pPr>
      <w:r w:rsidRPr="00041C34">
        <w:rPr>
          <w:rFonts w:ascii="Times New Roman" w:hAnsi="Times New Roman" w:cs="Times New Roman"/>
          <w:sz w:val="28"/>
          <w:szCs w:val="28"/>
        </w:rPr>
        <w:t>•</w:t>
      </w:r>
      <w:r w:rsidRPr="00041C34">
        <w:rPr>
          <w:rFonts w:ascii="Times New Roman" w:hAnsi="Times New Roman" w:cs="Times New Roman"/>
          <w:sz w:val="28"/>
          <w:szCs w:val="28"/>
        </w:rPr>
        <w:tab/>
        <w:t>Наг</w:t>
      </w:r>
      <w:r w:rsidR="00041C34" w:rsidRPr="00041C34">
        <w:rPr>
          <w:rFonts w:ascii="Times New Roman" w:hAnsi="Times New Roman" w:cs="Times New Roman"/>
          <w:sz w:val="28"/>
          <w:szCs w:val="28"/>
        </w:rPr>
        <w:t xml:space="preserve">лядно-педагогическая пропаганда. </w:t>
      </w:r>
    </w:p>
    <w:p w:rsidR="00041C34" w:rsidRPr="00041C34" w:rsidRDefault="00041C34" w:rsidP="00041C34">
      <w:pPr>
        <w:spacing w:after="0"/>
        <w:jc w:val="both"/>
        <w:rPr>
          <w:rFonts w:ascii="Times New Roman" w:hAnsi="Times New Roman" w:cs="Times New Roman"/>
          <w:sz w:val="28"/>
          <w:szCs w:val="28"/>
        </w:rPr>
      </w:pPr>
    </w:p>
    <w:p w:rsidR="00EB30E0" w:rsidRPr="007B21FB" w:rsidRDefault="00EB30E0" w:rsidP="00330A6F">
      <w:pPr>
        <w:spacing w:after="0"/>
        <w:rPr>
          <w:rFonts w:ascii="Times New Roman" w:hAnsi="Times New Roman" w:cs="Times New Roman"/>
          <w:b/>
          <w:sz w:val="28"/>
          <w:szCs w:val="28"/>
        </w:rPr>
      </w:pPr>
      <w:r w:rsidRPr="007B21FB">
        <w:rPr>
          <w:rFonts w:ascii="Times New Roman" w:hAnsi="Times New Roman" w:cs="Times New Roman"/>
          <w:b/>
          <w:sz w:val="28"/>
          <w:szCs w:val="28"/>
        </w:rPr>
        <w:t>Дополнительное образование</w:t>
      </w:r>
    </w:p>
    <w:p w:rsidR="00EB30E0" w:rsidRPr="00EB30E0" w:rsidRDefault="00EB30E0" w:rsidP="00330A6F">
      <w:pPr>
        <w:spacing w:after="0"/>
        <w:ind w:firstLine="708"/>
        <w:jc w:val="both"/>
        <w:rPr>
          <w:rFonts w:ascii="Times New Roman" w:hAnsi="Times New Roman" w:cs="Times New Roman"/>
          <w:sz w:val="28"/>
          <w:szCs w:val="28"/>
        </w:rPr>
      </w:pPr>
      <w:r w:rsidRPr="00EB30E0">
        <w:rPr>
          <w:rFonts w:ascii="Times New Roman" w:hAnsi="Times New Roman" w:cs="Times New Roman"/>
          <w:sz w:val="28"/>
          <w:szCs w:val="28"/>
        </w:rPr>
        <w:t>В 2017 году в Детском саду работали кружки по направлениям:</w:t>
      </w:r>
    </w:p>
    <w:p w:rsidR="00EB30E0" w:rsidRPr="00EB30E0" w:rsidRDefault="00EB30E0" w:rsidP="00330A6F">
      <w:pPr>
        <w:spacing w:after="0"/>
        <w:jc w:val="both"/>
        <w:rPr>
          <w:rFonts w:ascii="Times New Roman" w:hAnsi="Times New Roman" w:cs="Times New Roman"/>
          <w:sz w:val="28"/>
          <w:szCs w:val="28"/>
        </w:rPr>
      </w:pPr>
      <w:r w:rsidRPr="00EB30E0">
        <w:rPr>
          <w:rFonts w:ascii="Times New Roman" w:hAnsi="Times New Roman" w:cs="Times New Roman"/>
          <w:sz w:val="28"/>
          <w:szCs w:val="28"/>
        </w:rPr>
        <w:t xml:space="preserve">1) художественно-эстетическое: </w:t>
      </w:r>
      <w:r w:rsidR="003676BC" w:rsidRPr="003676BC">
        <w:rPr>
          <w:rFonts w:ascii="Times New Roman" w:hAnsi="Times New Roman" w:cs="Times New Roman"/>
          <w:sz w:val="28"/>
          <w:szCs w:val="28"/>
        </w:rPr>
        <w:t>«Оживим сказку вместе»</w:t>
      </w:r>
      <w:r w:rsidR="003676BC">
        <w:rPr>
          <w:rFonts w:ascii="Times New Roman" w:hAnsi="Times New Roman" w:cs="Times New Roman"/>
          <w:sz w:val="28"/>
          <w:szCs w:val="28"/>
        </w:rPr>
        <w:t>,</w:t>
      </w:r>
      <w:r w:rsidR="00C92D60" w:rsidRPr="00C92D60">
        <w:t xml:space="preserve"> </w:t>
      </w:r>
      <w:r w:rsidR="00C92D60" w:rsidRPr="00C92D60">
        <w:rPr>
          <w:rFonts w:ascii="Times New Roman" w:hAnsi="Times New Roman" w:cs="Times New Roman"/>
          <w:sz w:val="28"/>
          <w:szCs w:val="28"/>
        </w:rPr>
        <w:t>«Театральная студия «В гостях у сказки»</w:t>
      </w:r>
      <w:r w:rsidR="00C92D60">
        <w:rPr>
          <w:rFonts w:ascii="Times New Roman" w:hAnsi="Times New Roman" w:cs="Times New Roman"/>
          <w:sz w:val="28"/>
          <w:szCs w:val="28"/>
        </w:rPr>
        <w:t xml:space="preserve">, </w:t>
      </w:r>
      <w:r w:rsidR="00C92D60" w:rsidRPr="00C92D60">
        <w:rPr>
          <w:rFonts w:ascii="Times New Roman" w:hAnsi="Times New Roman" w:cs="Times New Roman"/>
          <w:sz w:val="28"/>
          <w:szCs w:val="28"/>
        </w:rPr>
        <w:t>«Сундук со сказками домовенка Кузи»</w:t>
      </w:r>
      <w:r w:rsidR="003D3431">
        <w:rPr>
          <w:rFonts w:ascii="Times New Roman" w:hAnsi="Times New Roman" w:cs="Times New Roman"/>
          <w:sz w:val="28"/>
          <w:szCs w:val="28"/>
        </w:rPr>
        <w:t xml:space="preserve">, </w:t>
      </w:r>
      <w:r w:rsidR="003D3431" w:rsidRPr="003D3431">
        <w:rPr>
          <w:rFonts w:ascii="Times New Roman" w:hAnsi="Times New Roman" w:cs="Times New Roman"/>
          <w:sz w:val="28"/>
          <w:szCs w:val="28"/>
        </w:rPr>
        <w:t>«Магический песок»</w:t>
      </w:r>
      <w:r w:rsidR="003D3431">
        <w:rPr>
          <w:rFonts w:ascii="Times New Roman" w:hAnsi="Times New Roman" w:cs="Times New Roman"/>
          <w:sz w:val="28"/>
          <w:szCs w:val="28"/>
        </w:rPr>
        <w:t>.</w:t>
      </w:r>
    </w:p>
    <w:p w:rsidR="00EB30E0" w:rsidRPr="00EB30E0" w:rsidRDefault="00EB30E0" w:rsidP="00330A6F">
      <w:pPr>
        <w:spacing w:after="0"/>
        <w:jc w:val="both"/>
        <w:rPr>
          <w:rFonts w:ascii="Times New Roman" w:hAnsi="Times New Roman" w:cs="Times New Roman"/>
          <w:sz w:val="28"/>
          <w:szCs w:val="28"/>
        </w:rPr>
      </w:pPr>
      <w:r w:rsidRPr="00E411CA">
        <w:rPr>
          <w:rFonts w:ascii="Times New Roman" w:hAnsi="Times New Roman" w:cs="Times New Roman"/>
          <w:sz w:val="28"/>
          <w:szCs w:val="28"/>
          <w:lang w:val="en-US"/>
        </w:rPr>
        <w:t xml:space="preserve">2) </w:t>
      </w:r>
      <w:r w:rsidRPr="00EB30E0">
        <w:rPr>
          <w:rFonts w:ascii="Times New Roman" w:hAnsi="Times New Roman" w:cs="Times New Roman"/>
          <w:sz w:val="28"/>
          <w:szCs w:val="28"/>
        </w:rPr>
        <w:t>социально</w:t>
      </w:r>
      <w:r w:rsidRPr="00E411CA">
        <w:rPr>
          <w:rFonts w:ascii="Times New Roman" w:hAnsi="Times New Roman" w:cs="Times New Roman"/>
          <w:sz w:val="28"/>
          <w:szCs w:val="28"/>
          <w:lang w:val="en-US"/>
        </w:rPr>
        <w:t>-</w:t>
      </w:r>
      <w:r w:rsidRPr="00EB30E0">
        <w:rPr>
          <w:rFonts w:ascii="Times New Roman" w:hAnsi="Times New Roman" w:cs="Times New Roman"/>
          <w:sz w:val="28"/>
          <w:szCs w:val="28"/>
        </w:rPr>
        <w:t>педагогическое</w:t>
      </w:r>
      <w:r w:rsidRPr="00E411CA">
        <w:rPr>
          <w:rFonts w:ascii="Times New Roman" w:hAnsi="Times New Roman" w:cs="Times New Roman"/>
          <w:sz w:val="28"/>
          <w:szCs w:val="28"/>
          <w:lang w:val="en-US"/>
        </w:rPr>
        <w:t xml:space="preserve">: </w:t>
      </w:r>
      <w:r w:rsidR="00E411CA" w:rsidRPr="00E411CA">
        <w:rPr>
          <w:rFonts w:ascii="Times New Roman" w:hAnsi="Times New Roman" w:cs="Times New Roman"/>
          <w:sz w:val="28"/>
          <w:szCs w:val="28"/>
          <w:lang w:val="en-US"/>
        </w:rPr>
        <w:t xml:space="preserve">«Simple Learning English! </w:t>
      </w:r>
      <w:proofErr w:type="gramStart"/>
      <w:r w:rsidR="00E411CA" w:rsidRPr="00E411CA">
        <w:rPr>
          <w:rFonts w:ascii="Times New Roman" w:hAnsi="Times New Roman" w:cs="Times New Roman"/>
          <w:sz w:val="28"/>
          <w:szCs w:val="28"/>
        </w:rPr>
        <w:t>Английский – легко!»</w:t>
      </w:r>
      <w:r w:rsidR="00E411CA">
        <w:rPr>
          <w:rFonts w:ascii="Times New Roman" w:hAnsi="Times New Roman" w:cs="Times New Roman"/>
          <w:sz w:val="28"/>
          <w:szCs w:val="28"/>
        </w:rPr>
        <w:t xml:space="preserve">, </w:t>
      </w:r>
      <w:r w:rsidR="00A92166" w:rsidRPr="00A92166">
        <w:rPr>
          <w:rFonts w:ascii="Times New Roman" w:hAnsi="Times New Roman" w:cs="Times New Roman"/>
          <w:sz w:val="28"/>
          <w:szCs w:val="28"/>
        </w:rPr>
        <w:t>«Волшебница Математика»</w:t>
      </w:r>
      <w:r w:rsidR="00A92166">
        <w:rPr>
          <w:rFonts w:ascii="Times New Roman" w:hAnsi="Times New Roman" w:cs="Times New Roman"/>
          <w:sz w:val="28"/>
          <w:szCs w:val="28"/>
        </w:rPr>
        <w:t xml:space="preserve">, </w:t>
      </w:r>
      <w:r w:rsidR="00C92D60">
        <w:rPr>
          <w:rFonts w:ascii="Times New Roman" w:hAnsi="Times New Roman" w:cs="Times New Roman"/>
          <w:sz w:val="28"/>
          <w:szCs w:val="28"/>
        </w:rPr>
        <w:t>«</w:t>
      </w:r>
      <w:proofErr w:type="spellStart"/>
      <w:r w:rsidR="00C92D60">
        <w:rPr>
          <w:rFonts w:ascii="Times New Roman" w:hAnsi="Times New Roman" w:cs="Times New Roman"/>
          <w:sz w:val="28"/>
          <w:szCs w:val="28"/>
        </w:rPr>
        <w:t>Трогаем..пробу</w:t>
      </w:r>
      <w:r w:rsidR="00C92D60" w:rsidRPr="00C92D60">
        <w:rPr>
          <w:rFonts w:ascii="Times New Roman" w:hAnsi="Times New Roman" w:cs="Times New Roman"/>
          <w:sz w:val="28"/>
          <w:szCs w:val="28"/>
        </w:rPr>
        <w:t>ем..осязаем</w:t>
      </w:r>
      <w:proofErr w:type="spellEnd"/>
      <w:r w:rsidR="00C92D60" w:rsidRPr="00C92D60">
        <w:rPr>
          <w:rFonts w:ascii="Times New Roman" w:hAnsi="Times New Roman" w:cs="Times New Roman"/>
          <w:sz w:val="28"/>
          <w:szCs w:val="28"/>
        </w:rPr>
        <w:t xml:space="preserve">...» </w:t>
      </w:r>
      <w:r w:rsidRPr="00EB30E0">
        <w:rPr>
          <w:rFonts w:ascii="Times New Roman" w:hAnsi="Times New Roman" w:cs="Times New Roman"/>
          <w:sz w:val="28"/>
          <w:szCs w:val="28"/>
        </w:rPr>
        <w:t>(</w:t>
      </w:r>
      <w:r w:rsidR="00E411CA">
        <w:rPr>
          <w:rFonts w:ascii="Times New Roman" w:hAnsi="Times New Roman" w:cs="Times New Roman"/>
          <w:sz w:val="28"/>
          <w:szCs w:val="28"/>
        </w:rPr>
        <w:t>методика М.</w:t>
      </w:r>
      <w:r w:rsidRPr="00EB30E0">
        <w:rPr>
          <w:rFonts w:ascii="Times New Roman" w:hAnsi="Times New Roman" w:cs="Times New Roman"/>
          <w:sz w:val="28"/>
          <w:szCs w:val="28"/>
        </w:rPr>
        <w:t xml:space="preserve"> </w:t>
      </w:r>
      <w:proofErr w:type="spellStart"/>
      <w:r w:rsidR="00E411CA">
        <w:rPr>
          <w:rFonts w:ascii="Times New Roman" w:hAnsi="Times New Roman" w:cs="Times New Roman"/>
          <w:sz w:val="28"/>
          <w:szCs w:val="28"/>
        </w:rPr>
        <w:t>Мотнесори</w:t>
      </w:r>
      <w:proofErr w:type="spellEnd"/>
      <w:r w:rsidR="00A92166">
        <w:rPr>
          <w:rFonts w:ascii="Times New Roman" w:hAnsi="Times New Roman" w:cs="Times New Roman"/>
          <w:sz w:val="28"/>
          <w:szCs w:val="28"/>
        </w:rPr>
        <w:t xml:space="preserve">), </w:t>
      </w:r>
      <w:r w:rsidR="00A92166" w:rsidRPr="00A92166">
        <w:rPr>
          <w:rFonts w:ascii="Times New Roman" w:hAnsi="Times New Roman" w:cs="Times New Roman"/>
          <w:sz w:val="28"/>
          <w:szCs w:val="28"/>
        </w:rPr>
        <w:t>«Юные экологи»</w:t>
      </w:r>
      <w:r w:rsidR="00C92D60">
        <w:rPr>
          <w:rFonts w:ascii="Times New Roman" w:hAnsi="Times New Roman" w:cs="Times New Roman"/>
          <w:sz w:val="28"/>
          <w:szCs w:val="28"/>
        </w:rPr>
        <w:t xml:space="preserve">, </w:t>
      </w:r>
      <w:r w:rsidR="00C92D60" w:rsidRPr="00C92D60">
        <w:rPr>
          <w:rFonts w:ascii="Times New Roman" w:hAnsi="Times New Roman" w:cs="Times New Roman"/>
          <w:sz w:val="28"/>
          <w:szCs w:val="28"/>
        </w:rPr>
        <w:t>«В стране фантазий»</w:t>
      </w:r>
      <w:r w:rsidR="00C92D60">
        <w:rPr>
          <w:rFonts w:ascii="Times New Roman" w:hAnsi="Times New Roman" w:cs="Times New Roman"/>
          <w:sz w:val="28"/>
          <w:szCs w:val="28"/>
        </w:rPr>
        <w:t>.</w:t>
      </w:r>
      <w:proofErr w:type="gramEnd"/>
    </w:p>
    <w:p w:rsidR="00EB30E0" w:rsidRPr="00EB30E0" w:rsidRDefault="00EB30E0" w:rsidP="00330A6F">
      <w:pPr>
        <w:spacing w:after="0"/>
        <w:jc w:val="both"/>
        <w:rPr>
          <w:rFonts w:ascii="Times New Roman" w:hAnsi="Times New Roman" w:cs="Times New Roman"/>
          <w:sz w:val="28"/>
          <w:szCs w:val="28"/>
        </w:rPr>
      </w:pPr>
      <w:r w:rsidRPr="00EB30E0">
        <w:rPr>
          <w:rFonts w:ascii="Times New Roman" w:hAnsi="Times New Roman" w:cs="Times New Roman"/>
          <w:sz w:val="28"/>
          <w:szCs w:val="28"/>
        </w:rPr>
        <w:t>3) физкультурно-спортивное</w:t>
      </w:r>
      <w:r w:rsidR="00A92166">
        <w:rPr>
          <w:rFonts w:ascii="Times New Roman" w:hAnsi="Times New Roman" w:cs="Times New Roman"/>
          <w:sz w:val="28"/>
          <w:szCs w:val="28"/>
        </w:rPr>
        <w:t xml:space="preserve"> (оздоровительное)</w:t>
      </w:r>
      <w:r w:rsidRPr="00EB30E0">
        <w:rPr>
          <w:rFonts w:ascii="Times New Roman" w:hAnsi="Times New Roman" w:cs="Times New Roman"/>
          <w:sz w:val="28"/>
          <w:szCs w:val="28"/>
        </w:rPr>
        <w:t xml:space="preserve">: </w:t>
      </w:r>
      <w:r w:rsidR="00C92D60" w:rsidRPr="00C92D60">
        <w:rPr>
          <w:rFonts w:ascii="Times New Roman" w:hAnsi="Times New Roman" w:cs="Times New Roman"/>
          <w:sz w:val="28"/>
          <w:szCs w:val="28"/>
        </w:rPr>
        <w:t>«Здоровые глазки через игры и сказки»</w:t>
      </w:r>
      <w:r w:rsidR="00C92D60">
        <w:rPr>
          <w:rFonts w:ascii="Times New Roman" w:hAnsi="Times New Roman" w:cs="Times New Roman"/>
          <w:sz w:val="28"/>
          <w:szCs w:val="28"/>
        </w:rPr>
        <w:t xml:space="preserve">, </w:t>
      </w:r>
      <w:r w:rsidR="00C92D60" w:rsidRPr="00C92D60">
        <w:rPr>
          <w:rFonts w:ascii="Times New Roman" w:hAnsi="Times New Roman" w:cs="Times New Roman"/>
          <w:sz w:val="28"/>
          <w:szCs w:val="28"/>
        </w:rPr>
        <w:t>«</w:t>
      </w:r>
      <w:proofErr w:type="spellStart"/>
      <w:r w:rsidR="00C92D60" w:rsidRPr="00C92D60">
        <w:rPr>
          <w:rFonts w:ascii="Times New Roman" w:hAnsi="Times New Roman" w:cs="Times New Roman"/>
          <w:sz w:val="28"/>
          <w:szCs w:val="28"/>
        </w:rPr>
        <w:t>Черлидинг</w:t>
      </w:r>
      <w:proofErr w:type="spellEnd"/>
      <w:r w:rsidR="00C92D60" w:rsidRPr="00C92D60">
        <w:rPr>
          <w:rFonts w:ascii="Times New Roman" w:hAnsi="Times New Roman" w:cs="Times New Roman"/>
          <w:sz w:val="28"/>
          <w:szCs w:val="28"/>
        </w:rPr>
        <w:t>»</w:t>
      </w:r>
      <w:r w:rsidR="00C92D60">
        <w:rPr>
          <w:rFonts w:ascii="Times New Roman" w:hAnsi="Times New Roman" w:cs="Times New Roman"/>
          <w:sz w:val="28"/>
          <w:szCs w:val="28"/>
        </w:rPr>
        <w:t>.</w:t>
      </w:r>
    </w:p>
    <w:p w:rsidR="007B21FB" w:rsidRPr="00EB30E0" w:rsidRDefault="007B21FB" w:rsidP="00330A6F">
      <w:pPr>
        <w:spacing w:after="0"/>
        <w:jc w:val="both"/>
        <w:rPr>
          <w:rFonts w:ascii="Times New Roman" w:hAnsi="Times New Roman" w:cs="Times New Roman"/>
          <w:sz w:val="28"/>
          <w:szCs w:val="28"/>
        </w:rPr>
      </w:pPr>
    </w:p>
    <w:p w:rsidR="00EB30E0" w:rsidRPr="007B21FB" w:rsidRDefault="00EB30E0" w:rsidP="00330A6F">
      <w:pPr>
        <w:spacing w:after="0"/>
        <w:rPr>
          <w:rFonts w:ascii="Times New Roman" w:hAnsi="Times New Roman" w:cs="Times New Roman"/>
          <w:b/>
          <w:sz w:val="28"/>
          <w:szCs w:val="28"/>
        </w:rPr>
      </w:pPr>
      <w:r w:rsidRPr="007B21FB">
        <w:rPr>
          <w:rFonts w:ascii="Times New Roman" w:hAnsi="Times New Roman" w:cs="Times New Roman"/>
          <w:b/>
          <w:sz w:val="28"/>
          <w:szCs w:val="28"/>
        </w:rPr>
        <w:t xml:space="preserve">IV. Оценка </w:t>
      </w:r>
      <w:proofErr w:type="gramStart"/>
      <w:r w:rsidRPr="007B21FB">
        <w:rPr>
          <w:rFonts w:ascii="Times New Roman" w:hAnsi="Times New Roman" w:cs="Times New Roman"/>
          <w:b/>
          <w:sz w:val="28"/>
          <w:szCs w:val="28"/>
        </w:rPr>
        <w:t>функционирования внутренней системы оценки качества образования</w:t>
      </w:r>
      <w:proofErr w:type="gramEnd"/>
    </w:p>
    <w:p w:rsidR="00EB30E0" w:rsidRPr="007B21FB" w:rsidRDefault="00EB30E0" w:rsidP="00330A6F">
      <w:pPr>
        <w:spacing w:after="0"/>
        <w:ind w:firstLine="708"/>
        <w:jc w:val="both"/>
        <w:rPr>
          <w:rFonts w:ascii="Times New Roman" w:hAnsi="Times New Roman" w:cs="Times New Roman"/>
          <w:color w:val="0000FF" w:themeColor="hyperlink"/>
          <w:sz w:val="28"/>
          <w:szCs w:val="28"/>
          <w:u w:val="single"/>
        </w:rPr>
      </w:pPr>
      <w:r w:rsidRPr="00EB30E0">
        <w:rPr>
          <w:rFonts w:ascii="Times New Roman" w:hAnsi="Times New Roman" w:cs="Times New Roman"/>
          <w:sz w:val="28"/>
          <w:szCs w:val="28"/>
        </w:rPr>
        <w:t>Мониторинг качества образовательной деятельности в 2017 году показал хорошую работу педагогического коллектива по всем показателям.</w:t>
      </w:r>
    </w:p>
    <w:p w:rsidR="00EB30E0" w:rsidRPr="00EB30E0" w:rsidRDefault="00EB30E0" w:rsidP="00330A6F">
      <w:pPr>
        <w:spacing w:after="0"/>
        <w:jc w:val="both"/>
        <w:rPr>
          <w:rFonts w:ascii="Times New Roman" w:hAnsi="Times New Roman" w:cs="Times New Roman"/>
          <w:sz w:val="28"/>
          <w:szCs w:val="28"/>
        </w:rPr>
      </w:pPr>
      <w:r w:rsidRPr="00EB30E0">
        <w:rPr>
          <w:rFonts w:ascii="Times New Roman" w:hAnsi="Times New Roman" w:cs="Times New Roman"/>
          <w:sz w:val="28"/>
          <w:szCs w:val="28"/>
        </w:rPr>
        <w:t>Состояние здоровья и физического развития воспит</w:t>
      </w:r>
      <w:r w:rsidR="007B21FB">
        <w:rPr>
          <w:rFonts w:ascii="Times New Roman" w:hAnsi="Times New Roman" w:cs="Times New Roman"/>
          <w:sz w:val="28"/>
          <w:szCs w:val="28"/>
        </w:rPr>
        <w:t xml:space="preserve">анников удовлетворительные. </w:t>
      </w:r>
      <w:r w:rsidRPr="00EB30E0">
        <w:rPr>
          <w:rFonts w:ascii="Times New Roman" w:hAnsi="Times New Roman" w:cs="Times New Roman"/>
          <w:sz w:val="28"/>
          <w:szCs w:val="28"/>
        </w:rPr>
        <w:t>Воспи</w:t>
      </w:r>
      <w:r w:rsidR="007B21FB">
        <w:rPr>
          <w:rFonts w:ascii="Times New Roman" w:hAnsi="Times New Roman" w:cs="Times New Roman"/>
          <w:sz w:val="28"/>
          <w:szCs w:val="28"/>
        </w:rPr>
        <w:t xml:space="preserve">танники подготовительных групп </w:t>
      </w:r>
      <w:r w:rsidRPr="00EB30E0">
        <w:rPr>
          <w:rFonts w:ascii="Times New Roman" w:hAnsi="Times New Roman" w:cs="Times New Roman"/>
          <w:sz w:val="28"/>
          <w:szCs w:val="28"/>
        </w:rPr>
        <w:t>показали высокие показатели готовности к шко</w:t>
      </w:r>
      <w:r w:rsidR="007B21FB">
        <w:rPr>
          <w:rFonts w:ascii="Times New Roman" w:hAnsi="Times New Roman" w:cs="Times New Roman"/>
          <w:sz w:val="28"/>
          <w:szCs w:val="28"/>
        </w:rPr>
        <w:t>льному об</w:t>
      </w:r>
      <w:r w:rsidR="00F60AAB">
        <w:rPr>
          <w:rFonts w:ascii="Times New Roman" w:hAnsi="Times New Roman" w:cs="Times New Roman"/>
          <w:sz w:val="28"/>
          <w:szCs w:val="28"/>
        </w:rPr>
        <w:t xml:space="preserve">учению. </w:t>
      </w:r>
      <w:r w:rsidR="007B21FB">
        <w:rPr>
          <w:rFonts w:ascii="Times New Roman" w:hAnsi="Times New Roman" w:cs="Times New Roman"/>
          <w:sz w:val="28"/>
          <w:szCs w:val="28"/>
        </w:rPr>
        <w:t xml:space="preserve">В течение года </w:t>
      </w:r>
      <w:r w:rsidRPr="00EB30E0">
        <w:rPr>
          <w:rFonts w:ascii="Times New Roman" w:hAnsi="Times New Roman" w:cs="Times New Roman"/>
          <w:sz w:val="28"/>
          <w:szCs w:val="28"/>
        </w:rPr>
        <w:t>воспитанники Детского сада успешно участвов</w:t>
      </w:r>
      <w:r w:rsidR="007B21FB">
        <w:rPr>
          <w:rFonts w:ascii="Times New Roman" w:hAnsi="Times New Roman" w:cs="Times New Roman"/>
          <w:sz w:val="28"/>
          <w:szCs w:val="28"/>
        </w:rPr>
        <w:t xml:space="preserve">али в конкурсах и мероприятиях </w:t>
      </w:r>
      <w:r w:rsidRPr="00EB30E0">
        <w:rPr>
          <w:rFonts w:ascii="Times New Roman" w:hAnsi="Times New Roman" w:cs="Times New Roman"/>
          <w:sz w:val="28"/>
          <w:szCs w:val="28"/>
        </w:rPr>
        <w:t>различного уровня.</w:t>
      </w:r>
    </w:p>
    <w:p w:rsidR="00EB30E0" w:rsidRPr="00595E99" w:rsidRDefault="00EB30E0" w:rsidP="00330A6F">
      <w:pPr>
        <w:spacing w:after="0"/>
        <w:ind w:firstLine="708"/>
        <w:jc w:val="both"/>
        <w:rPr>
          <w:rFonts w:ascii="Times New Roman" w:hAnsi="Times New Roman" w:cs="Times New Roman"/>
          <w:sz w:val="28"/>
          <w:szCs w:val="28"/>
        </w:rPr>
      </w:pPr>
      <w:r w:rsidRPr="00595E99">
        <w:rPr>
          <w:rFonts w:ascii="Times New Roman" w:hAnsi="Times New Roman" w:cs="Times New Roman"/>
          <w:sz w:val="28"/>
          <w:szCs w:val="28"/>
        </w:rPr>
        <w:t xml:space="preserve">В </w:t>
      </w:r>
      <w:r w:rsidR="00165D42" w:rsidRPr="00595E99">
        <w:rPr>
          <w:rFonts w:ascii="Times New Roman" w:hAnsi="Times New Roman" w:cs="Times New Roman"/>
          <w:sz w:val="28"/>
          <w:szCs w:val="28"/>
        </w:rPr>
        <w:t xml:space="preserve">октябре 2017 года в детском саду проводилось анкетирование семей воспитанников с целью выявления уровня удовлетворенности родителей </w:t>
      </w:r>
      <w:r w:rsidRPr="00595E99">
        <w:rPr>
          <w:rFonts w:ascii="Times New Roman" w:hAnsi="Times New Roman" w:cs="Times New Roman"/>
          <w:sz w:val="28"/>
          <w:szCs w:val="28"/>
        </w:rPr>
        <w:t xml:space="preserve"> </w:t>
      </w:r>
      <w:r w:rsidR="00165D42" w:rsidRPr="00595E99">
        <w:rPr>
          <w:rFonts w:ascii="Times New Roman" w:hAnsi="Times New Roman" w:cs="Times New Roman"/>
          <w:sz w:val="28"/>
          <w:szCs w:val="28"/>
        </w:rPr>
        <w:t xml:space="preserve">качеством предоставляемых услуг: </w:t>
      </w:r>
    </w:p>
    <w:p w:rsidR="00EB30E0" w:rsidRPr="00595E99" w:rsidRDefault="00EB30E0" w:rsidP="00330A6F">
      <w:pPr>
        <w:spacing w:after="0"/>
        <w:jc w:val="both"/>
        <w:rPr>
          <w:rFonts w:ascii="Times New Roman" w:hAnsi="Times New Roman" w:cs="Times New Roman"/>
          <w:sz w:val="28"/>
          <w:szCs w:val="28"/>
        </w:rPr>
      </w:pPr>
      <w:proofErr w:type="gramStart"/>
      <w:r w:rsidRPr="00595E99">
        <w:rPr>
          <w:rFonts w:ascii="Times New Roman" w:hAnsi="Times New Roman" w:cs="Times New Roman"/>
          <w:sz w:val="28"/>
          <w:szCs w:val="28"/>
        </w:rPr>
        <w:t xml:space="preserve">− </w:t>
      </w:r>
      <w:r w:rsidR="008D3F33" w:rsidRPr="00595E99">
        <w:rPr>
          <w:rFonts w:ascii="Times New Roman" w:hAnsi="Times New Roman" w:cs="Times New Roman"/>
          <w:sz w:val="28"/>
          <w:szCs w:val="28"/>
        </w:rPr>
        <w:t>удовлетворены качеством образовательных услуг: познавательное, речевое развитие (занятия по математике, ознакомлению с окружающим, развитию речи, грамоте, конструированию); социально-коммуникативное развитие (обучение правилам поведения, умению общаться, разрешать конфликты); художественно-эстетическое развитие (музыкальные занятия, занятия по рисованию, лепке, аппликации и т.д.) – 90%</w:t>
      </w:r>
      <w:r w:rsidRPr="00595E99">
        <w:rPr>
          <w:rFonts w:ascii="Times New Roman" w:hAnsi="Times New Roman" w:cs="Times New Roman"/>
          <w:sz w:val="28"/>
          <w:szCs w:val="28"/>
        </w:rPr>
        <w:t>;</w:t>
      </w:r>
      <w:proofErr w:type="gramEnd"/>
    </w:p>
    <w:p w:rsidR="00595E99" w:rsidRPr="00595E99" w:rsidRDefault="00EB30E0" w:rsidP="00330A6F">
      <w:pPr>
        <w:spacing w:after="0"/>
        <w:jc w:val="both"/>
        <w:rPr>
          <w:rFonts w:ascii="Times New Roman" w:hAnsi="Times New Roman" w:cs="Times New Roman"/>
          <w:sz w:val="28"/>
          <w:szCs w:val="28"/>
        </w:rPr>
      </w:pPr>
      <w:r w:rsidRPr="00595E99">
        <w:rPr>
          <w:rFonts w:ascii="Times New Roman" w:hAnsi="Times New Roman" w:cs="Times New Roman"/>
          <w:sz w:val="28"/>
          <w:szCs w:val="28"/>
        </w:rPr>
        <w:t xml:space="preserve">− </w:t>
      </w:r>
      <w:r w:rsidR="008D3F33" w:rsidRPr="00595E99">
        <w:rPr>
          <w:rFonts w:ascii="Times New Roman" w:hAnsi="Times New Roman" w:cs="Times New Roman"/>
          <w:sz w:val="28"/>
          <w:szCs w:val="28"/>
        </w:rPr>
        <w:t xml:space="preserve">удовлетворены качеством условий, направленных на сохранение и укрепление здоровья воспитанников (оздоровительные мероприятия, закаливание, прогулки, занятия физической культурой) </w:t>
      </w:r>
      <w:r w:rsidRPr="00595E99">
        <w:rPr>
          <w:rFonts w:ascii="Times New Roman" w:hAnsi="Times New Roman" w:cs="Times New Roman"/>
          <w:sz w:val="28"/>
          <w:szCs w:val="28"/>
        </w:rPr>
        <w:t xml:space="preserve">– </w:t>
      </w:r>
      <w:r w:rsidR="008D3F33" w:rsidRPr="00595E99">
        <w:rPr>
          <w:rFonts w:ascii="Times New Roman" w:hAnsi="Times New Roman" w:cs="Times New Roman"/>
          <w:sz w:val="28"/>
          <w:szCs w:val="28"/>
        </w:rPr>
        <w:t>83%</w:t>
      </w:r>
      <w:r w:rsidRPr="00595E99">
        <w:rPr>
          <w:rFonts w:ascii="Times New Roman" w:hAnsi="Times New Roman" w:cs="Times New Roman"/>
          <w:sz w:val="28"/>
          <w:szCs w:val="28"/>
        </w:rPr>
        <w:t>;</w:t>
      </w:r>
    </w:p>
    <w:p w:rsidR="00EB30E0" w:rsidRPr="00595E99" w:rsidRDefault="00EB30E0" w:rsidP="00330A6F">
      <w:pPr>
        <w:spacing w:after="0"/>
        <w:jc w:val="both"/>
        <w:rPr>
          <w:rFonts w:ascii="Times New Roman" w:hAnsi="Times New Roman" w:cs="Times New Roman"/>
          <w:sz w:val="28"/>
          <w:szCs w:val="28"/>
        </w:rPr>
      </w:pPr>
      <w:r w:rsidRPr="00595E99">
        <w:rPr>
          <w:rFonts w:ascii="Times New Roman" w:hAnsi="Times New Roman" w:cs="Times New Roman"/>
          <w:sz w:val="28"/>
          <w:szCs w:val="28"/>
        </w:rPr>
        <w:t xml:space="preserve">− </w:t>
      </w:r>
      <w:r w:rsidR="008D3F33" w:rsidRPr="00595E99">
        <w:rPr>
          <w:rFonts w:ascii="Times New Roman" w:hAnsi="Times New Roman" w:cs="Times New Roman"/>
          <w:sz w:val="28"/>
          <w:szCs w:val="28"/>
        </w:rPr>
        <w:t>удовлетворены условиями</w:t>
      </w:r>
      <w:r w:rsidR="00595E99" w:rsidRPr="00595E99">
        <w:rPr>
          <w:rFonts w:ascii="Times New Roman" w:hAnsi="Times New Roman" w:cs="Times New Roman"/>
          <w:sz w:val="28"/>
          <w:szCs w:val="28"/>
        </w:rPr>
        <w:t>, способствующими</w:t>
      </w:r>
      <w:r w:rsidR="008D3F33" w:rsidRPr="00595E99">
        <w:rPr>
          <w:rFonts w:ascii="Times New Roman" w:hAnsi="Times New Roman" w:cs="Times New Roman"/>
          <w:sz w:val="28"/>
          <w:szCs w:val="28"/>
        </w:rPr>
        <w:t xml:space="preserve"> развитию способностей, склонностей </w:t>
      </w:r>
      <w:r w:rsidR="00595E99" w:rsidRPr="00595E99">
        <w:rPr>
          <w:rFonts w:ascii="Times New Roman" w:hAnsi="Times New Roman" w:cs="Times New Roman"/>
          <w:sz w:val="28"/>
          <w:szCs w:val="28"/>
        </w:rPr>
        <w:t>ребенка (кружки, секции и т.д.)</w:t>
      </w:r>
      <w:r w:rsidRPr="00595E99">
        <w:rPr>
          <w:rFonts w:ascii="Times New Roman" w:hAnsi="Times New Roman" w:cs="Times New Roman"/>
          <w:sz w:val="28"/>
          <w:szCs w:val="28"/>
        </w:rPr>
        <w:t xml:space="preserve"> – </w:t>
      </w:r>
      <w:r w:rsidR="00595E99" w:rsidRPr="00595E99">
        <w:rPr>
          <w:rFonts w:ascii="Times New Roman" w:hAnsi="Times New Roman" w:cs="Times New Roman"/>
          <w:sz w:val="28"/>
          <w:szCs w:val="28"/>
        </w:rPr>
        <w:t>78%</w:t>
      </w:r>
      <w:r w:rsidRPr="00595E99">
        <w:rPr>
          <w:rFonts w:ascii="Times New Roman" w:hAnsi="Times New Roman" w:cs="Times New Roman"/>
          <w:sz w:val="28"/>
          <w:szCs w:val="28"/>
        </w:rPr>
        <w:t>;</w:t>
      </w:r>
    </w:p>
    <w:p w:rsidR="00EB30E0" w:rsidRPr="00595E99" w:rsidRDefault="00EB30E0" w:rsidP="00330A6F">
      <w:pPr>
        <w:spacing w:after="0"/>
        <w:jc w:val="both"/>
        <w:rPr>
          <w:rFonts w:ascii="Times New Roman" w:hAnsi="Times New Roman" w:cs="Times New Roman"/>
          <w:sz w:val="28"/>
          <w:szCs w:val="28"/>
        </w:rPr>
      </w:pPr>
      <w:r w:rsidRPr="00595E99">
        <w:rPr>
          <w:rFonts w:ascii="Times New Roman" w:hAnsi="Times New Roman" w:cs="Times New Roman"/>
          <w:sz w:val="28"/>
          <w:szCs w:val="28"/>
        </w:rPr>
        <w:t>−</w:t>
      </w:r>
      <w:r w:rsidR="008D3F33" w:rsidRPr="00595E99">
        <w:t xml:space="preserve"> </w:t>
      </w:r>
      <w:r w:rsidR="008D3F33" w:rsidRPr="00595E99">
        <w:rPr>
          <w:rFonts w:ascii="Times New Roman" w:hAnsi="Times New Roman" w:cs="Times New Roman"/>
          <w:sz w:val="28"/>
          <w:szCs w:val="28"/>
        </w:rPr>
        <w:t>удовлетворены</w:t>
      </w:r>
      <w:r w:rsidRPr="00595E99">
        <w:rPr>
          <w:rFonts w:ascii="Times New Roman" w:hAnsi="Times New Roman" w:cs="Times New Roman"/>
          <w:sz w:val="28"/>
          <w:szCs w:val="28"/>
        </w:rPr>
        <w:t xml:space="preserve"> </w:t>
      </w:r>
      <w:r w:rsidR="00595E99" w:rsidRPr="00595E99">
        <w:rPr>
          <w:rFonts w:ascii="Times New Roman" w:hAnsi="Times New Roman" w:cs="Times New Roman"/>
          <w:sz w:val="28"/>
          <w:szCs w:val="28"/>
        </w:rPr>
        <w:t>уровнем качества работы руководителей, педагогов ДОО с родителями (консультации, индивидуальные беседы, совместные мероприятия, развлечения, родительские собрания и т.д.)– 75%</w:t>
      </w:r>
      <w:r w:rsidRPr="00595E99">
        <w:rPr>
          <w:rFonts w:ascii="Times New Roman" w:hAnsi="Times New Roman" w:cs="Times New Roman"/>
          <w:sz w:val="28"/>
          <w:szCs w:val="28"/>
        </w:rPr>
        <w:t>;</w:t>
      </w:r>
    </w:p>
    <w:p w:rsidR="00EB30E0" w:rsidRPr="00595E99" w:rsidRDefault="00EB30E0" w:rsidP="00330A6F">
      <w:pPr>
        <w:spacing w:after="0"/>
        <w:jc w:val="both"/>
        <w:rPr>
          <w:rFonts w:ascii="Times New Roman" w:hAnsi="Times New Roman" w:cs="Times New Roman"/>
          <w:sz w:val="28"/>
          <w:szCs w:val="28"/>
        </w:rPr>
      </w:pPr>
      <w:r w:rsidRPr="00595E99">
        <w:rPr>
          <w:rFonts w:ascii="Times New Roman" w:hAnsi="Times New Roman" w:cs="Times New Roman"/>
          <w:sz w:val="28"/>
          <w:szCs w:val="28"/>
        </w:rPr>
        <w:t xml:space="preserve">− </w:t>
      </w:r>
      <w:r w:rsidR="008D3F33" w:rsidRPr="00595E99">
        <w:rPr>
          <w:rFonts w:ascii="Times New Roman" w:hAnsi="Times New Roman" w:cs="Times New Roman"/>
          <w:sz w:val="28"/>
          <w:szCs w:val="28"/>
        </w:rPr>
        <w:t xml:space="preserve">удовлетворены </w:t>
      </w:r>
      <w:r w:rsidR="00595E99" w:rsidRPr="00595E99">
        <w:rPr>
          <w:rFonts w:ascii="Times New Roman" w:hAnsi="Times New Roman" w:cs="Times New Roman"/>
          <w:sz w:val="28"/>
          <w:szCs w:val="28"/>
        </w:rPr>
        <w:t>уровнем качества санитарно-гигиенических условий, созданных в ДОО (чистота помещений, мебели и т.д.)</w:t>
      </w:r>
      <w:r w:rsidRPr="00595E99">
        <w:rPr>
          <w:rFonts w:ascii="Times New Roman" w:hAnsi="Times New Roman" w:cs="Times New Roman"/>
          <w:sz w:val="28"/>
          <w:szCs w:val="28"/>
        </w:rPr>
        <w:t xml:space="preserve"> – </w:t>
      </w:r>
      <w:r w:rsidR="00595E99" w:rsidRPr="00595E99">
        <w:rPr>
          <w:rFonts w:ascii="Times New Roman" w:hAnsi="Times New Roman" w:cs="Times New Roman"/>
          <w:sz w:val="28"/>
          <w:szCs w:val="28"/>
        </w:rPr>
        <w:t>83%;</w:t>
      </w:r>
    </w:p>
    <w:p w:rsidR="00595E99" w:rsidRPr="00595E99" w:rsidRDefault="00595E99" w:rsidP="00330A6F">
      <w:pPr>
        <w:spacing w:after="0"/>
        <w:jc w:val="both"/>
        <w:rPr>
          <w:rFonts w:ascii="Times New Roman" w:hAnsi="Times New Roman" w:cs="Times New Roman"/>
          <w:sz w:val="28"/>
          <w:szCs w:val="28"/>
        </w:rPr>
      </w:pPr>
      <w:r w:rsidRPr="00595E99">
        <w:rPr>
          <w:rFonts w:ascii="Times New Roman" w:hAnsi="Times New Roman" w:cs="Times New Roman"/>
          <w:sz w:val="28"/>
          <w:szCs w:val="28"/>
        </w:rPr>
        <w:lastRenderedPageBreak/>
        <w:t>− уровень профессионального мастерства педагогического коллектива ДОО 85% родителей оценили как высокий.</w:t>
      </w:r>
    </w:p>
    <w:p w:rsidR="00EB30E0" w:rsidRPr="00595E99" w:rsidRDefault="00EB30E0" w:rsidP="00330A6F">
      <w:pPr>
        <w:spacing w:after="0"/>
        <w:ind w:firstLine="708"/>
        <w:jc w:val="both"/>
        <w:rPr>
          <w:rFonts w:ascii="Times New Roman" w:hAnsi="Times New Roman" w:cs="Times New Roman"/>
          <w:sz w:val="28"/>
          <w:szCs w:val="28"/>
        </w:rPr>
      </w:pPr>
      <w:r w:rsidRPr="00595E99">
        <w:rPr>
          <w:rFonts w:ascii="Times New Roman" w:hAnsi="Times New Roman" w:cs="Times New Roman"/>
          <w:sz w:val="28"/>
          <w:szCs w:val="28"/>
        </w:rPr>
        <w:t>Анкетирование родителей показало высокую степе</w:t>
      </w:r>
      <w:r w:rsidR="007B21FB" w:rsidRPr="00595E99">
        <w:rPr>
          <w:rFonts w:ascii="Times New Roman" w:hAnsi="Times New Roman" w:cs="Times New Roman"/>
          <w:sz w:val="28"/>
          <w:szCs w:val="28"/>
        </w:rPr>
        <w:t xml:space="preserve">нь удовлетворенности качеством </w:t>
      </w:r>
      <w:r w:rsidRPr="00595E99">
        <w:rPr>
          <w:rFonts w:ascii="Times New Roman" w:hAnsi="Times New Roman" w:cs="Times New Roman"/>
          <w:sz w:val="28"/>
          <w:szCs w:val="28"/>
        </w:rPr>
        <w:t>предоставляемых услуг.</w:t>
      </w:r>
    </w:p>
    <w:p w:rsidR="007B21FB" w:rsidRPr="00EB30E0" w:rsidRDefault="007B21FB" w:rsidP="00330A6F">
      <w:pPr>
        <w:spacing w:after="0"/>
        <w:rPr>
          <w:rFonts w:ascii="Times New Roman" w:hAnsi="Times New Roman" w:cs="Times New Roman"/>
          <w:sz w:val="28"/>
          <w:szCs w:val="28"/>
        </w:rPr>
      </w:pPr>
    </w:p>
    <w:p w:rsidR="00EB30E0" w:rsidRPr="007B21FB" w:rsidRDefault="00EB30E0" w:rsidP="00330A6F">
      <w:pPr>
        <w:spacing w:after="0"/>
        <w:rPr>
          <w:rFonts w:ascii="Times New Roman" w:hAnsi="Times New Roman" w:cs="Times New Roman"/>
          <w:b/>
          <w:sz w:val="28"/>
          <w:szCs w:val="28"/>
        </w:rPr>
      </w:pPr>
      <w:r w:rsidRPr="007B21FB">
        <w:rPr>
          <w:rFonts w:ascii="Times New Roman" w:hAnsi="Times New Roman" w:cs="Times New Roman"/>
          <w:b/>
          <w:sz w:val="28"/>
          <w:szCs w:val="28"/>
        </w:rPr>
        <w:t>V. Оценка кадрового обеспечения</w:t>
      </w:r>
    </w:p>
    <w:p w:rsidR="00EB30E0" w:rsidRPr="00EB30E0" w:rsidRDefault="00D33196" w:rsidP="00330A6F">
      <w:pPr>
        <w:spacing w:after="0"/>
        <w:jc w:val="both"/>
        <w:rPr>
          <w:rFonts w:ascii="Times New Roman" w:hAnsi="Times New Roman" w:cs="Times New Roman"/>
          <w:sz w:val="28"/>
          <w:szCs w:val="28"/>
        </w:rPr>
      </w:pPr>
      <w:r>
        <w:rPr>
          <w:rFonts w:ascii="Times New Roman" w:hAnsi="Times New Roman" w:cs="Times New Roman"/>
          <w:sz w:val="28"/>
          <w:szCs w:val="28"/>
        </w:rPr>
        <w:t>Всего в Детском саду работают 68</w:t>
      </w:r>
      <w:r w:rsidRPr="00EB30E0">
        <w:rPr>
          <w:rFonts w:ascii="Times New Roman" w:hAnsi="Times New Roman" w:cs="Times New Roman"/>
          <w:sz w:val="28"/>
          <w:szCs w:val="28"/>
        </w:rPr>
        <w:t xml:space="preserve"> человек. </w:t>
      </w:r>
      <w:r w:rsidR="00EB30E0" w:rsidRPr="00EB30E0">
        <w:rPr>
          <w:rFonts w:ascii="Times New Roman" w:hAnsi="Times New Roman" w:cs="Times New Roman"/>
          <w:sz w:val="28"/>
          <w:szCs w:val="28"/>
        </w:rPr>
        <w:t xml:space="preserve">Детский сад укомплектован педагогами </w:t>
      </w:r>
      <w:r w:rsidR="00AB002E">
        <w:rPr>
          <w:rFonts w:ascii="Times New Roman" w:hAnsi="Times New Roman" w:cs="Times New Roman"/>
          <w:sz w:val="28"/>
          <w:szCs w:val="28"/>
        </w:rPr>
        <w:t xml:space="preserve">согласно штатному </w:t>
      </w:r>
      <w:r>
        <w:rPr>
          <w:rFonts w:ascii="Times New Roman" w:hAnsi="Times New Roman" w:cs="Times New Roman"/>
          <w:sz w:val="28"/>
          <w:szCs w:val="28"/>
        </w:rPr>
        <w:t xml:space="preserve">расписанию. </w:t>
      </w:r>
      <w:r w:rsidR="00EB30E0" w:rsidRPr="00EB30E0">
        <w:rPr>
          <w:rFonts w:ascii="Times New Roman" w:hAnsi="Times New Roman" w:cs="Times New Roman"/>
          <w:sz w:val="28"/>
          <w:szCs w:val="28"/>
        </w:rPr>
        <w:t>Педагоги</w:t>
      </w:r>
      <w:r w:rsidR="007B21FB">
        <w:rPr>
          <w:rFonts w:ascii="Times New Roman" w:hAnsi="Times New Roman" w:cs="Times New Roman"/>
          <w:sz w:val="28"/>
          <w:szCs w:val="28"/>
        </w:rPr>
        <w:t xml:space="preserve">ческий коллектив Детского сада </w:t>
      </w:r>
      <w:r w:rsidR="00075869">
        <w:rPr>
          <w:rFonts w:ascii="Times New Roman" w:hAnsi="Times New Roman" w:cs="Times New Roman"/>
          <w:sz w:val="28"/>
          <w:szCs w:val="28"/>
        </w:rPr>
        <w:t>насчитывает 26 человек: 21 воспитатель и 5</w:t>
      </w:r>
      <w:r w:rsidR="00EB30E0" w:rsidRPr="00EB30E0">
        <w:rPr>
          <w:rFonts w:ascii="Times New Roman" w:hAnsi="Times New Roman" w:cs="Times New Roman"/>
          <w:sz w:val="28"/>
          <w:szCs w:val="28"/>
        </w:rPr>
        <w:t xml:space="preserve"> специалистов. Соотношение во</w:t>
      </w:r>
      <w:r w:rsidR="007B21FB">
        <w:rPr>
          <w:rFonts w:ascii="Times New Roman" w:hAnsi="Times New Roman" w:cs="Times New Roman"/>
          <w:sz w:val="28"/>
          <w:szCs w:val="28"/>
        </w:rPr>
        <w:t xml:space="preserve">спитанников, приходящихся на 1 </w:t>
      </w:r>
      <w:r w:rsidR="00EB30E0" w:rsidRPr="00EB30E0">
        <w:rPr>
          <w:rFonts w:ascii="Times New Roman" w:hAnsi="Times New Roman" w:cs="Times New Roman"/>
          <w:sz w:val="28"/>
          <w:szCs w:val="28"/>
        </w:rPr>
        <w:t>взрослого:</w:t>
      </w:r>
    </w:p>
    <w:p w:rsidR="00EB30E0" w:rsidRPr="00EB30E0" w:rsidRDefault="00EB30E0" w:rsidP="00330A6F">
      <w:pPr>
        <w:spacing w:after="0"/>
        <w:jc w:val="both"/>
        <w:rPr>
          <w:rFonts w:ascii="Times New Roman" w:hAnsi="Times New Roman" w:cs="Times New Roman"/>
          <w:sz w:val="28"/>
          <w:szCs w:val="28"/>
        </w:rPr>
      </w:pPr>
      <w:r w:rsidRPr="00EB30E0">
        <w:rPr>
          <w:rFonts w:ascii="Times New Roman" w:hAnsi="Times New Roman" w:cs="Times New Roman"/>
          <w:sz w:val="28"/>
          <w:szCs w:val="28"/>
        </w:rPr>
        <w:t>− воспитанник/педагоги – 8</w:t>
      </w:r>
      <w:r w:rsidR="00CF1161">
        <w:rPr>
          <w:rFonts w:ascii="Times New Roman" w:hAnsi="Times New Roman" w:cs="Times New Roman"/>
          <w:sz w:val="28"/>
          <w:szCs w:val="28"/>
        </w:rPr>
        <w:t>,2</w:t>
      </w:r>
      <w:r w:rsidRPr="00EB30E0">
        <w:rPr>
          <w:rFonts w:ascii="Times New Roman" w:hAnsi="Times New Roman" w:cs="Times New Roman"/>
          <w:sz w:val="28"/>
          <w:szCs w:val="28"/>
        </w:rPr>
        <w:t>/1;</w:t>
      </w:r>
    </w:p>
    <w:p w:rsidR="00EB30E0" w:rsidRPr="00EB30E0" w:rsidRDefault="00EB30E0" w:rsidP="00330A6F">
      <w:pPr>
        <w:spacing w:after="0"/>
        <w:jc w:val="both"/>
        <w:rPr>
          <w:rFonts w:ascii="Times New Roman" w:hAnsi="Times New Roman" w:cs="Times New Roman"/>
          <w:sz w:val="28"/>
          <w:szCs w:val="28"/>
        </w:rPr>
      </w:pPr>
      <w:r w:rsidRPr="00EB30E0">
        <w:rPr>
          <w:rFonts w:ascii="Times New Roman" w:hAnsi="Times New Roman" w:cs="Times New Roman"/>
          <w:sz w:val="28"/>
          <w:szCs w:val="28"/>
        </w:rPr>
        <w:t xml:space="preserve">− воспитанники/все сотрудники – </w:t>
      </w:r>
      <w:r w:rsidR="00CF1161">
        <w:rPr>
          <w:rFonts w:ascii="Times New Roman" w:hAnsi="Times New Roman" w:cs="Times New Roman"/>
          <w:sz w:val="28"/>
          <w:szCs w:val="28"/>
        </w:rPr>
        <w:t>3,1</w:t>
      </w:r>
      <w:r w:rsidRPr="00EB30E0">
        <w:rPr>
          <w:rFonts w:ascii="Times New Roman" w:hAnsi="Times New Roman" w:cs="Times New Roman"/>
          <w:sz w:val="28"/>
          <w:szCs w:val="28"/>
        </w:rPr>
        <w:t>/1.</w:t>
      </w:r>
    </w:p>
    <w:p w:rsidR="00EB30E0" w:rsidRPr="00EB30E0" w:rsidRDefault="00EB30E0" w:rsidP="00330A6F">
      <w:pPr>
        <w:spacing w:after="0"/>
        <w:jc w:val="both"/>
        <w:rPr>
          <w:rFonts w:ascii="Times New Roman" w:hAnsi="Times New Roman" w:cs="Times New Roman"/>
          <w:sz w:val="28"/>
          <w:szCs w:val="28"/>
        </w:rPr>
      </w:pPr>
      <w:r w:rsidRPr="00EB30E0">
        <w:rPr>
          <w:rFonts w:ascii="Times New Roman" w:hAnsi="Times New Roman" w:cs="Times New Roman"/>
          <w:sz w:val="28"/>
          <w:szCs w:val="28"/>
        </w:rPr>
        <w:t>За 2017 год педагогические работники прошли аттестацию и получили:</w:t>
      </w:r>
    </w:p>
    <w:p w:rsidR="00EB30E0" w:rsidRPr="00EB30E0" w:rsidRDefault="00EB30E0" w:rsidP="00330A6F">
      <w:pPr>
        <w:spacing w:after="0"/>
        <w:jc w:val="both"/>
        <w:rPr>
          <w:rFonts w:ascii="Times New Roman" w:hAnsi="Times New Roman" w:cs="Times New Roman"/>
          <w:sz w:val="28"/>
          <w:szCs w:val="28"/>
        </w:rPr>
      </w:pPr>
      <w:r w:rsidRPr="00EB30E0">
        <w:rPr>
          <w:rFonts w:ascii="Times New Roman" w:hAnsi="Times New Roman" w:cs="Times New Roman"/>
          <w:sz w:val="28"/>
          <w:szCs w:val="28"/>
        </w:rPr>
        <w:t>− высшу</w:t>
      </w:r>
      <w:r w:rsidR="009727E0">
        <w:rPr>
          <w:rFonts w:ascii="Times New Roman" w:hAnsi="Times New Roman" w:cs="Times New Roman"/>
          <w:sz w:val="28"/>
          <w:szCs w:val="28"/>
        </w:rPr>
        <w:t>ю квалификационную категорию – 4 воспитателя, 1 музыкальный руководитель и 1 учитель-логопед</w:t>
      </w:r>
      <w:r w:rsidRPr="00EB30E0">
        <w:rPr>
          <w:rFonts w:ascii="Times New Roman" w:hAnsi="Times New Roman" w:cs="Times New Roman"/>
          <w:sz w:val="28"/>
          <w:szCs w:val="28"/>
        </w:rPr>
        <w:t>;</w:t>
      </w:r>
    </w:p>
    <w:p w:rsidR="00EB30E0" w:rsidRDefault="00EB30E0" w:rsidP="00330A6F">
      <w:pPr>
        <w:spacing w:after="0"/>
        <w:jc w:val="both"/>
        <w:rPr>
          <w:rFonts w:ascii="Times New Roman" w:hAnsi="Times New Roman" w:cs="Times New Roman"/>
          <w:sz w:val="28"/>
          <w:szCs w:val="28"/>
        </w:rPr>
      </w:pPr>
      <w:r w:rsidRPr="00EB30E0">
        <w:rPr>
          <w:rFonts w:ascii="Times New Roman" w:hAnsi="Times New Roman" w:cs="Times New Roman"/>
          <w:sz w:val="28"/>
          <w:szCs w:val="28"/>
        </w:rPr>
        <w:t>− первую квалификационную категорию – 1 воспитатель.</w:t>
      </w:r>
    </w:p>
    <w:p w:rsidR="009727E0" w:rsidRDefault="009727E0" w:rsidP="00330A6F">
      <w:pPr>
        <w:spacing w:after="0"/>
        <w:jc w:val="both"/>
        <w:rPr>
          <w:rFonts w:ascii="Times New Roman" w:hAnsi="Times New Roman" w:cs="Times New Roman"/>
          <w:sz w:val="28"/>
          <w:szCs w:val="28"/>
        </w:rPr>
      </w:pPr>
      <w:r>
        <w:rPr>
          <w:rFonts w:ascii="Times New Roman" w:hAnsi="Times New Roman" w:cs="Times New Roman"/>
          <w:sz w:val="28"/>
          <w:szCs w:val="28"/>
        </w:rPr>
        <w:t>Повысили свой уровень квалификации:</w:t>
      </w:r>
    </w:p>
    <w:tbl>
      <w:tblPr>
        <w:tblStyle w:val="a6"/>
        <w:tblW w:w="0" w:type="auto"/>
        <w:tblLayout w:type="fixed"/>
        <w:tblLook w:val="04A0" w:firstRow="1" w:lastRow="0" w:firstColumn="1" w:lastColumn="0" w:noHBand="0" w:noVBand="1"/>
      </w:tblPr>
      <w:tblGrid>
        <w:gridCol w:w="3936"/>
        <w:gridCol w:w="1275"/>
        <w:gridCol w:w="2268"/>
        <w:gridCol w:w="2835"/>
      </w:tblGrid>
      <w:tr w:rsidR="00BC33E7" w:rsidRPr="00703ED6" w:rsidTr="00112571">
        <w:tc>
          <w:tcPr>
            <w:tcW w:w="3936" w:type="dxa"/>
          </w:tcPr>
          <w:p w:rsidR="00BC33E7" w:rsidRPr="00703ED6" w:rsidRDefault="00BC33E7" w:rsidP="00330A6F">
            <w:pPr>
              <w:autoSpaceDE w:val="0"/>
              <w:autoSpaceDN w:val="0"/>
              <w:adjustRightInd w:val="0"/>
              <w:ind w:firstLine="567"/>
              <w:jc w:val="center"/>
              <w:rPr>
                <w:rFonts w:ascii="Times New Roman" w:hAnsi="Times New Roman" w:cs="Times New Roman"/>
                <w:b/>
                <w:bCs/>
                <w:i/>
                <w:sz w:val="28"/>
                <w:szCs w:val="28"/>
              </w:rPr>
            </w:pPr>
            <w:r w:rsidRPr="00703ED6">
              <w:rPr>
                <w:rFonts w:ascii="Times New Roman" w:hAnsi="Times New Roman" w:cs="Times New Roman"/>
                <w:b/>
                <w:bCs/>
                <w:i/>
                <w:sz w:val="28"/>
                <w:szCs w:val="28"/>
              </w:rPr>
              <w:t>Тема</w:t>
            </w:r>
          </w:p>
        </w:tc>
        <w:tc>
          <w:tcPr>
            <w:tcW w:w="1275" w:type="dxa"/>
          </w:tcPr>
          <w:p w:rsidR="00BC33E7" w:rsidRPr="00703ED6" w:rsidRDefault="00BC33E7" w:rsidP="00330A6F">
            <w:pPr>
              <w:autoSpaceDE w:val="0"/>
              <w:autoSpaceDN w:val="0"/>
              <w:adjustRightInd w:val="0"/>
              <w:rPr>
                <w:rFonts w:ascii="Times New Roman" w:hAnsi="Times New Roman" w:cs="Times New Roman"/>
                <w:b/>
                <w:bCs/>
                <w:i/>
                <w:sz w:val="28"/>
                <w:szCs w:val="28"/>
              </w:rPr>
            </w:pPr>
            <w:r w:rsidRPr="00703ED6">
              <w:rPr>
                <w:rFonts w:ascii="Times New Roman" w:hAnsi="Times New Roman" w:cs="Times New Roman"/>
                <w:b/>
                <w:bCs/>
                <w:i/>
                <w:sz w:val="28"/>
                <w:szCs w:val="28"/>
              </w:rPr>
              <w:t xml:space="preserve">Год </w:t>
            </w:r>
          </w:p>
        </w:tc>
        <w:tc>
          <w:tcPr>
            <w:tcW w:w="2268" w:type="dxa"/>
          </w:tcPr>
          <w:p w:rsidR="00BC33E7" w:rsidRPr="00703ED6" w:rsidRDefault="00BC33E7" w:rsidP="00330A6F">
            <w:pPr>
              <w:autoSpaceDE w:val="0"/>
              <w:autoSpaceDN w:val="0"/>
              <w:adjustRightInd w:val="0"/>
              <w:ind w:firstLine="567"/>
              <w:jc w:val="center"/>
              <w:rPr>
                <w:rFonts w:ascii="Times New Roman" w:hAnsi="Times New Roman" w:cs="Times New Roman"/>
                <w:b/>
                <w:bCs/>
                <w:i/>
                <w:sz w:val="28"/>
                <w:szCs w:val="28"/>
              </w:rPr>
            </w:pPr>
            <w:r w:rsidRPr="00703ED6">
              <w:rPr>
                <w:rFonts w:ascii="Times New Roman" w:hAnsi="Times New Roman" w:cs="Times New Roman"/>
                <w:b/>
                <w:bCs/>
                <w:i/>
                <w:sz w:val="28"/>
                <w:szCs w:val="28"/>
              </w:rPr>
              <w:t xml:space="preserve">Место </w:t>
            </w:r>
          </w:p>
        </w:tc>
        <w:tc>
          <w:tcPr>
            <w:tcW w:w="2835" w:type="dxa"/>
          </w:tcPr>
          <w:p w:rsidR="00BC33E7" w:rsidRPr="00703ED6" w:rsidRDefault="00BC33E7" w:rsidP="00330A6F">
            <w:pPr>
              <w:autoSpaceDE w:val="0"/>
              <w:autoSpaceDN w:val="0"/>
              <w:adjustRightInd w:val="0"/>
              <w:ind w:firstLine="567"/>
              <w:jc w:val="center"/>
              <w:rPr>
                <w:rFonts w:ascii="Times New Roman" w:hAnsi="Times New Roman" w:cs="Times New Roman"/>
                <w:b/>
                <w:bCs/>
                <w:i/>
                <w:sz w:val="28"/>
                <w:szCs w:val="28"/>
              </w:rPr>
            </w:pPr>
            <w:r w:rsidRPr="00703ED6">
              <w:rPr>
                <w:rFonts w:ascii="Times New Roman" w:hAnsi="Times New Roman" w:cs="Times New Roman"/>
                <w:b/>
                <w:bCs/>
                <w:i/>
                <w:sz w:val="28"/>
                <w:szCs w:val="28"/>
              </w:rPr>
              <w:t xml:space="preserve">Ф.И.О. </w:t>
            </w:r>
          </w:p>
          <w:p w:rsidR="00BC33E7" w:rsidRPr="00703ED6" w:rsidRDefault="00BC33E7" w:rsidP="00330A6F">
            <w:pPr>
              <w:autoSpaceDE w:val="0"/>
              <w:autoSpaceDN w:val="0"/>
              <w:adjustRightInd w:val="0"/>
              <w:ind w:firstLine="567"/>
              <w:jc w:val="center"/>
              <w:rPr>
                <w:rFonts w:ascii="Times New Roman" w:hAnsi="Times New Roman" w:cs="Times New Roman"/>
                <w:b/>
                <w:bCs/>
                <w:i/>
                <w:sz w:val="28"/>
                <w:szCs w:val="28"/>
              </w:rPr>
            </w:pPr>
            <w:r w:rsidRPr="00703ED6">
              <w:rPr>
                <w:rFonts w:ascii="Times New Roman" w:hAnsi="Times New Roman" w:cs="Times New Roman"/>
                <w:b/>
                <w:bCs/>
                <w:i/>
                <w:sz w:val="28"/>
                <w:szCs w:val="28"/>
              </w:rPr>
              <w:t>должность</w:t>
            </w:r>
          </w:p>
        </w:tc>
      </w:tr>
      <w:tr w:rsidR="00BC33E7" w:rsidRPr="00703ED6" w:rsidTr="00112571">
        <w:tc>
          <w:tcPr>
            <w:tcW w:w="3936" w:type="dxa"/>
          </w:tcPr>
          <w:p w:rsidR="00BC33E7" w:rsidRPr="00703ED6" w:rsidRDefault="00BC33E7" w:rsidP="00330A6F">
            <w:pPr>
              <w:autoSpaceDE w:val="0"/>
              <w:autoSpaceDN w:val="0"/>
              <w:adjustRightInd w:val="0"/>
              <w:rPr>
                <w:rFonts w:ascii="Times New Roman" w:hAnsi="Times New Roman" w:cs="Times New Roman"/>
                <w:bCs/>
                <w:sz w:val="28"/>
                <w:szCs w:val="28"/>
              </w:rPr>
            </w:pPr>
            <w:r w:rsidRPr="009727E0">
              <w:rPr>
                <w:rFonts w:ascii="Times New Roman" w:eastAsia="Times New Roman" w:hAnsi="Times New Roman" w:cs="Times New Roman"/>
                <w:sz w:val="28"/>
                <w:szCs w:val="28"/>
              </w:rPr>
              <w:t xml:space="preserve"> «Использование </w:t>
            </w:r>
            <w:proofErr w:type="spellStart"/>
            <w:r w:rsidRPr="009727E0">
              <w:rPr>
                <w:rFonts w:ascii="Times New Roman" w:eastAsia="Times New Roman" w:hAnsi="Times New Roman" w:cs="Times New Roman"/>
                <w:sz w:val="28"/>
                <w:szCs w:val="28"/>
              </w:rPr>
              <w:t>сказкотерапии</w:t>
            </w:r>
            <w:proofErr w:type="spellEnd"/>
            <w:r w:rsidRPr="009727E0">
              <w:rPr>
                <w:rFonts w:ascii="Times New Roman" w:eastAsia="Times New Roman" w:hAnsi="Times New Roman" w:cs="Times New Roman"/>
                <w:sz w:val="28"/>
                <w:szCs w:val="28"/>
              </w:rPr>
              <w:t xml:space="preserve"> с тревожными детьми в дошкольных образовательных организациях».</w:t>
            </w:r>
          </w:p>
        </w:tc>
        <w:tc>
          <w:tcPr>
            <w:tcW w:w="1275" w:type="dxa"/>
          </w:tcPr>
          <w:p w:rsidR="00BC33E7" w:rsidRPr="00703ED6" w:rsidRDefault="00BC33E7" w:rsidP="00330A6F">
            <w:pPr>
              <w:autoSpaceDE w:val="0"/>
              <w:autoSpaceDN w:val="0"/>
              <w:adjustRightInd w:val="0"/>
              <w:rPr>
                <w:rFonts w:ascii="Times New Roman" w:hAnsi="Times New Roman" w:cs="Times New Roman"/>
                <w:bCs/>
                <w:sz w:val="28"/>
                <w:szCs w:val="28"/>
              </w:rPr>
            </w:pPr>
            <w:r>
              <w:rPr>
                <w:rFonts w:ascii="Times New Roman" w:eastAsia="Times New Roman" w:hAnsi="Times New Roman" w:cs="Times New Roman"/>
                <w:sz w:val="28"/>
                <w:szCs w:val="28"/>
              </w:rPr>
              <w:t>2017</w:t>
            </w:r>
          </w:p>
        </w:tc>
        <w:tc>
          <w:tcPr>
            <w:tcW w:w="2268" w:type="dxa"/>
          </w:tcPr>
          <w:p w:rsidR="00BC33E7" w:rsidRPr="00703ED6" w:rsidRDefault="00BC33E7" w:rsidP="00330A6F">
            <w:pPr>
              <w:autoSpaceDE w:val="0"/>
              <w:autoSpaceDN w:val="0"/>
              <w:adjustRightInd w:val="0"/>
              <w:rPr>
                <w:rFonts w:ascii="Times New Roman" w:hAnsi="Times New Roman" w:cs="Times New Roman"/>
                <w:bCs/>
                <w:sz w:val="28"/>
                <w:szCs w:val="28"/>
              </w:rPr>
            </w:pPr>
            <w:r w:rsidRPr="009727E0">
              <w:rPr>
                <w:rFonts w:ascii="Times New Roman" w:eastAsia="Times New Roman" w:hAnsi="Times New Roman" w:cs="Times New Roman"/>
                <w:sz w:val="28"/>
                <w:szCs w:val="28"/>
              </w:rPr>
              <w:t>ООО Учебный центр «Профессионал»,</w:t>
            </w:r>
          </w:p>
        </w:tc>
        <w:tc>
          <w:tcPr>
            <w:tcW w:w="2835" w:type="dxa"/>
          </w:tcPr>
          <w:p w:rsidR="00BC33E7" w:rsidRPr="00703ED6" w:rsidRDefault="00BC33E7" w:rsidP="00330A6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Тельманова Н.А., воспитатель</w:t>
            </w:r>
          </w:p>
        </w:tc>
      </w:tr>
      <w:tr w:rsidR="00BC33E7" w:rsidRPr="00703ED6" w:rsidTr="00112571">
        <w:tc>
          <w:tcPr>
            <w:tcW w:w="3936" w:type="dxa"/>
          </w:tcPr>
          <w:p w:rsidR="00BC33E7" w:rsidRPr="00703ED6" w:rsidRDefault="00BC33E7" w:rsidP="00330A6F">
            <w:pPr>
              <w:autoSpaceDE w:val="0"/>
              <w:autoSpaceDN w:val="0"/>
              <w:adjustRightInd w:val="0"/>
              <w:rPr>
                <w:rFonts w:ascii="Times New Roman" w:hAnsi="Times New Roman" w:cs="Times New Roman"/>
                <w:bCs/>
                <w:sz w:val="28"/>
                <w:szCs w:val="28"/>
              </w:rPr>
            </w:pPr>
            <w:r w:rsidRPr="00B36500">
              <w:rPr>
                <w:rFonts w:ascii="Times New Roman" w:hAnsi="Times New Roman" w:cs="Times New Roman"/>
                <w:sz w:val="28"/>
                <w:szCs w:val="28"/>
              </w:rPr>
              <w:t xml:space="preserve">«Проектный менеджмент в дошкольной образовательной организации» </w:t>
            </w:r>
          </w:p>
        </w:tc>
        <w:tc>
          <w:tcPr>
            <w:tcW w:w="1275" w:type="dxa"/>
          </w:tcPr>
          <w:p w:rsidR="00BC33E7" w:rsidRPr="00703ED6" w:rsidRDefault="00BC33E7" w:rsidP="00330A6F">
            <w:pPr>
              <w:autoSpaceDE w:val="0"/>
              <w:autoSpaceDN w:val="0"/>
              <w:adjustRightInd w:val="0"/>
              <w:rPr>
                <w:rFonts w:ascii="Times New Roman" w:hAnsi="Times New Roman" w:cs="Times New Roman"/>
                <w:bCs/>
                <w:sz w:val="28"/>
                <w:szCs w:val="28"/>
              </w:rPr>
            </w:pPr>
            <w:r>
              <w:rPr>
                <w:rFonts w:ascii="Times New Roman" w:hAnsi="Times New Roman" w:cs="Times New Roman"/>
                <w:sz w:val="28"/>
                <w:szCs w:val="28"/>
              </w:rPr>
              <w:t>2017</w:t>
            </w:r>
          </w:p>
        </w:tc>
        <w:tc>
          <w:tcPr>
            <w:tcW w:w="2268" w:type="dxa"/>
          </w:tcPr>
          <w:p w:rsidR="00BC33E7" w:rsidRPr="00703ED6" w:rsidRDefault="00BC33E7" w:rsidP="00330A6F">
            <w:pPr>
              <w:autoSpaceDE w:val="0"/>
              <w:autoSpaceDN w:val="0"/>
              <w:adjustRightInd w:val="0"/>
              <w:rPr>
                <w:rFonts w:ascii="Times New Roman" w:hAnsi="Times New Roman" w:cs="Times New Roman"/>
                <w:bCs/>
                <w:sz w:val="28"/>
                <w:szCs w:val="28"/>
              </w:rPr>
            </w:pPr>
            <w:r w:rsidRPr="00703ED6">
              <w:rPr>
                <w:rFonts w:ascii="Times New Roman" w:hAnsi="Times New Roman" w:cs="Times New Roman"/>
                <w:sz w:val="28"/>
                <w:szCs w:val="28"/>
              </w:rPr>
              <w:t>КГБУ ДПО АКИПКРО, Барнаул</w:t>
            </w:r>
          </w:p>
        </w:tc>
        <w:tc>
          <w:tcPr>
            <w:tcW w:w="2835" w:type="dxa"/>
          </w:tcPr>
          <w:p w:rsidR="00BC33E7" w:rsidRPr="00703ED6" w:rsidRDefault="00BC33E7" w:rsidP="00330A6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Иванова Т.С., заместитель заведующего по УВР</w:t>
            </w:r>
          </w:p>
        </w:tc>
      </w:tr>
      <w:tr w:rsidR="00BC33E7" w:rsidRPr="00703ED6" w:rsidTr="00112571">
        <w:tc>
          <w:tcPr>
            <w:tcW w:w="3936" w:type="dxa"/>
          </w:tcPr>
          <w:p w:rsidR="00BC33E7" w:rsidRPr="00B36500" w:rsidRDefault="00BC33E7" w:rsidP="00330A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«Дошкольное образование»</w:t>
            </w:r>
          </w:p>
        </w:tc>
        <w:tc>
          <w:tcPr>
            <w:tcW w:w="1275" w:type="dxa"/>
          </w:tcPr>
          <w:p w:rsidR="00BC33E7" w:rsidRDefault="00BC33E7" w:rsidP="00330A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2016 - 2017</w:t>
            </w:r>
          </w:p>
        </w:tc>
        <w:tc>
          <w:tcPr>
            <w:tcW w:w="2268" w:type="dxa"/>
          </w:tcPr>
          <w:p w:rsidR="00BC33E7" w:rsidRPr="00703ED6" w:rsidRDefault="00BC33E7" w:rsidP="00330A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ФГБОУВО </w:t>
            </w:r>
            <w:proofErr w:type="spellStart"/>
            <w:r>
              <w:rPr>
                <w:rFonts w:ascii="Times New Roman" w:hAnsi="Times New Roman" w:cs="Times New Roman"/>
                <w:sz w:val="28"/>
                <w:szCs w:val="28"/>
              </w:rPr>
              <w:t>АлтГПУ</w:t>
            </w:r>
            <w:proofErr w:type="spellEnd"/>
          </w:p>
        </w:tc>
        <w:tc>
          <w:tcPr>
            <w:tcW w:w="2835" w:type="dxa"/>
          </w:tcPr>
          <w:p w:rsidR="00BC33E7" w:rsidRDefault="00BC33E7" w:rsidP="00330A6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Петрова А.И., </w:t>
            </w:r>
            <w:r w:rsidR="00112571">
              <w:rPr>
                <w:rFonts w:ascii="Times New Roman" w:hAnsi="Times New Roman" w:cs="Times New Roman"/>
                <w:bCs/>
                <w:sz w:val="28"/>
                <w:szCs w:val="28"/>
              </w:rPr>
              <w:t xml:space="preserve">воспитатель по </w:t>
            </w:r>
            <w:proofErr w:type="gramStart"/>
            <w:r w:rsidR="00112571">
              <w:rPr>
                <w:rFonts w:ascii="Times New Roman" w:hAnsi="Times New Roman" w:cs="Times New Roman"/>
                <w:bCs/>
                <w:sz w:val="28"/>
                <w:szCs w:val="28"/>
              </w:rPr>
              <w:t>изо</w:t>
            </w:r>
            <w:proofErr w:type="gramEnd"/>
            <w:r w:rsidR="00112571">
              <w:rPr>
                <w:rFonts w:ascii="Times New Roman" w:hAnsi="Times New Roman" w:cs="Times New Roman"/>
                <w:bCs/>
                <w:sz w:val="28"/>
                <w:szCs w:val="28"/>
              </w:rPr>
              <w:t xml:space="preserve"> деятельности</w:t>
            </w:r>
          </w:p>
          <w:p w:rsidR="00BC33E7" w:rsidRDefault="00BC33E7" w:rsidP="00330A6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Жиздан Т.Р.,</w:t>
            </w:r>
          </w:p>
          <w:p w:rsidR="00BC33E7" w:rsidRDefault="00BC33E7" w:rsidP="00330A6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инструктор по физкультуре</w:t>
            </w:r>
          </w:p>
        </w:tc>
      </w:tr>
      <w:tr w:rsidR="00BC33E7" w:rsidRPr="00703ED6" w:rsidTr="00112571">
        <w:tc>
          <w:tcPr>
            <w:tcW w:w="3936" w:type="dxa"/>
          </w:tcPr>
          <w:p w:rsidR="00BC33E7" w:rsidRDefault="00BC33E7" w:rsidP="00330A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«Основы теории и методики дошкольного образования»</w:t>
            </w:r>
          </w:p>
        </w:tc>
        <w:tc>
          <w:tcPr>
            <w:tcW w:w="1275" w:type="dxa"/>
          </w:tcPr>
          <w:p w:rsidR="00BC33E7" w:rsidRDefault="00BC33E7" w:rsidP="00330A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2016-2017</w:t>
            </w:r>
          </w:p>
        </w:tc>
        <w:tc>
          <w:tcPr>
            <w:tcW w:w="2268" w:type="dxa"/>
          </w:tcPr>
          <w:p w:rsidR="00BC33E7" w:rsidRDefault="00BC33E7" w:rsidP="00330A6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КГБУ ДПО АКИПКР,</w:t>
            </w:r>
            <w:r w:rsidRPr="000D13B2">
              <w:rPr>
                <w:rFonts w:ascii="Times New Roman" w:hAnsi="Times New Roman" w:cs="Times New Roman"/>
                <w:sz w:val="28"/>
                <w:szCs w:val="28"/>
              </w:rPr>
              <w:t xml:space="preserve"> Барнаул</w:t>
            </w:r>
          </w:p>
        </w:tc>
        <w:tc>
          <w:tcPr>
            <w:tcW w:w="2835" w:type="dxa"/>
          </w:tcPr>
          <w:p w:rsidR="00BC33E7" w:rsidRDefault="00BC33E7" w:rsidP="00330A6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Воспитатели:</w:t>
            </w:r>
          </w:p>
          <w:p w:rsidR="00BC33E7" w:rsidRDefault="00BC33E7" w:rsidP="00330A6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Саблина Н.А.,</w:t>
            </w:r>
          </w:p>
          <w:p w:rsidR="00BC33E7" w:rsidRDefault="00BC33E7" w:rsidP="00330A6F">
            <w:pPr>
              <w:autoSpaceDE w:val="0"/>
              <w:autoSpaceDN w:val="0"/>
              <w:adjustRightInd w:val="0"/>
              <w:rPr>
                <w:rFonts w:ascii="Times New Roman" w:hAnsi="Times New Roman" w:cs="Times New Roman"/>
                <w:bCs/>
                <w:sz w:val="28"/>
                <w:szCs w:val="28"/>
              </w:rPr>
            </w:pPr>
            <w:proofErr w:type="spellStart"/>
            <w:r>
              <w:rPr>
                <w:rFonts w:ascii="Times New Roman" w:hAnsi="Times New Roman" w:cs="Times New Roman"/>
                <w:bCs/>
                <w:sz w:val="28"/>
                <w:szCs w:val="28"/>
              </w:rPr>
              <w:t>Холдина</w:t>
            </w:r>
            <w:proofErr w:type="spellEnd"/>
            <w:r>
              <w:rPr>
                <w:rFonts w:ascii="Times New Roman" w:hAnsi="Times New Roman" w:cs="Times New Roman"/>
                <w:bCs/>
                <w:sz w:val="28"/>
                <w:szCs w:val="28"/>
              </w:rPr>
              <w:t xml:space="preserve"> Н.О.,</w:t>
            </w:r>
          </w:p>
          <w:p w:rsidR="00BC33E7" w:rsidRDefault="00BC33E7" w:rsidP="00330A6F">
            <w:pPr>
              <w:autoSpaceDE w:val="0"/>
              <w:autoSpaceDN w:val="0"/>
              <w:adjustRightInd w:val="0"/>
              <w:rPr>
                <w:rFonts w:ascii="Times New Roman" w:hAnsi="Times New Roman" w:cs="Times New Roman"/>
                <w:bCs/>
                <w:sz w:val="28"/>
                <w:szCs w:val="28"/>
              </w:rPr>
            </w:pPr>
            <w:proofErr w:type="spellStart"/>
            <w:r>
              <w:rPr>
                <w:rFonts w:ascii="Times New Roman" w:hAnsi="Times New Roman" w:cs="Times New Roman"/>
                <w:bCs/>
                <w:sz w:val="28"/>
                <w:szCs w:val="28"/>
              </w:rPr>
              <w:t>Алимеева</w:t>
            </w:r>
            <w:proofErr w:type="spellEnd"/>
            <w:r>
              <w:rPr>
                <w:rFonts w:ascii="Times New Roman" w:hAnsi="Times New Roman" w:cs="Times New Roman"/>
                <w:bCs/>
                <w:sz w:val="28"/>
                <w:szCs w:val="28"/>
              </w:rPr>
              <w:t xml:space="preserve"> О.А.,</w:t>
            </w:r>
          </w:p>
          <w:p w:rsidR="00BC33E7" w:rsidRDefault="00BC33E7" w:rsidP="00330A6F">
            <w:pPr>
              <w:autoSpaceDE w:val="0"/>
              <w:autoSpaceDN w:val="0"/>
              <w:adjustRightInd w:val="0"/>
              <w:rPr>
                <w:rFonts w:ascii="Times New Roman" w:hAnsi="Times New Roman" w:cs="Times New Roman"/>
                <w:bCs/>
                <w:sz w:val="28"/>
                <w:szCs w:val="28"/>
              </w:rPr>
            </w:pPr>
            <w:proofErr w:type="spellStart"/>
            <w:r>
              <w:rPr>
                <w:rFonts w:ascii="Times New Roman" w:hAnsi="Times New Roman" w:cs="Times New Roman"/>
                <w:bCs/>
                <w:sz w:val="28"/>
                <w:szCs w:val="28"/>
              </w:rPr>
              <w:t>Юманова</w:t>
            </w:r>
            <w:proofErr w:type="spellEnd"/>
            <w:r>
              <w:rPr>
                <w:rFonts w:ascii="Times New Roman" w:hAnsi="Times New Roman" w:cs="Times New Roman"/>
                <w:bCs/>
                <w:sz w:val="28"/>
                <w:szCs w:val="28"/>
              </w:rPr>
              <w:t xml:space="preserve"> Е.С.,</w:t>
            </w:r>
          </w:p>
          <w:p w:rsidR="00BC33E7" w:rsidRDefault="00BC33E7" w:rsidP="00330A6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Хон Т.В.,</w:t>
            </w:r>
          </w:p>
          <w:p w:rsidR="00BC33E7" w:rsidRDefault="00BC33E7" w:rsidP="00330A6F">
            <w:pPr>
              <w:autoSpaceDE w:val="0"/>
              <w:autoSpaceDN w:val="0"/>
              <w:adjustRightInd w:val="0"/>
              <w:rPr>
                <w:rFonts w:ascii="Times New Roman" w:hAnsi="Times New Roman" w:cs="Times New Roman"/>
                <w:bCs/>
                <w:sz w:val="28"/>
                <w:szCs w:val="28"/>
              </w:rPr>
            </w:pPr>
            <w:proofErr w:type="spellStart"/>
            <w:r>
              <w:rPr>
                <w:rFonts w:ascii="Times New Roman" w:hAnsi="Times New Roman" w:cs="Times New Roman"/>
                <w:bCs/>
                <w:sz w:val="28"/>
                <w:szCs w:val="28"/>
              </w:rPr>
              <w:t>Ширкина</w:t>
            </w:r>
            <w:proofErr w:type="spellEnd"/>
            <w:r>
              <w:rPr>
                <w:rFonts w:ascii="Times New Roman" w:hAnsi="Times New Roman" w:cs="Times New Roman"/>
                <w:bCs/>
                <w:sz w:val="28"/>
                <w:szCs w:val="28"/>
              </w:rPr>
              <w:t xml:space="preserve"> М.А.</w:t>
            </w:r>
          </w:p>
        </w:tc>
      </w:tr>
      <w:tr w:rsidR="00BC33E7" w:rsidRPr="00703ED6" w:rsidTr="00112571">
        <w:tc>
          <w:tcPr>
            <w:tcW w:w="3936" w:type="dxa"/>
          </w:tcPr>
          <w:p w:rsidR="00BC33E7" w:rsidRDefault="00BC33E7" w:rsidP="00330A6F">
            <w:pPr>
              <w:autoSpaceDE w:val="0"/>
              <w:autoSpaceDN w:val="0"/>
              <w:adjustRightInd w:val="0"/>
              <w:rPr>
                <w:rFonts w:ascii="Times New Roman" w:hAnsi="Times New Roman" w:cs="Times New Roman"/>
                <w:sz w:val="28"/>
                <w:szCs w:val="28"/>
              </w:rPr>
            </w:pPr>
            <w:r w:rsidRPr="009727E0">
              <w:rPr>
                <w:rFonts w:ascii="Times New Roman" w:hAnsi="Times New Roman" w:cs="Times New Roman"/>
                <w:sz w:val="28"/>
                <w:szCs w:val="28"/>
              </w:rPr>
              <w:t xml:space="preserve"> «Специальное (дефектологическое) </w:t>
            </w:r>
            <w:r>
              <w:rPr>
                <w:rFonts w:ascii="Times New Roman" w:hAnsi="Times New Roman" w:cs="Times New Roman"/>
                <w:sz w:val="28"/>
                <w:szCs w:val="28"/>
              </w:rPr>
              <w:lastRenderedPageBreak/>
              <w:t>образование»</w:t>
            </w:r>
          </w:p>
        </w:tc>
        <w:tc>
          <w:tcPr>
            <w:tcW w:w="1275" w:type="dxa"/>
          </w:tcPr>
          <w:p w:rsidR="00BC33E7" w:rsidRDefault="00BC33E7" w:rsidP="00330A6F">
            <w:pPr>
              <w:autoSpaceDE w:val="0"/>
              <w:autoSpaceDN w:val="0"/>
              <w:adjustRightInd w:val="0"/>
              <w:rPr>
                <w:rFonts w:ascii="Times New Roman" w:hAnsi="Times New Roman" w:cs="Times New Roman"/>
                <w:sz w:val="28"/>
                <w:szCs w:val="28"/>
              </w:rPr>
            </w:pPr>
            <w:r w:rsidRPr="009727E0">
              <w:rPr>
                <w:rFonts w:ascii="Times New Roman" w:hAnsi="Times New Roman" w:cs="Times New Roman"/>
                <w:sz w:val="28"/>
                <w:szCs w:val="28"/>
              </w:rPr>
              <w:lastRenderedPageBreak/>
              <w:t>2017 г.</w:t>
            </w:r>
          </w:p>
        </w:tc>
        <w:tc>
          <w:tcPr>
            <w:tcW w:w="2268" w:type="dxa"/>
          </w:tcPr>
          <w:p w:rsidR="00BC33E7" w:rsidRDefault="00BC33E7" w:rsidP="00330A6F">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АлтГПУ</w:t>
            </w:r>
            <w:proofErr w:type="spellEnd"/>
            <w:r>
              <w:rPr>
                <w:rFonts w:ascii="Times New Roman" w:hAnsi="Times New Roman" w:cs="Times New Roman"/>
                <w:sz w:val="28"/>
                <w:szCs w:val="28"/>
              </w:rPr>
              <w:t>, Барнаул</w:t>
            </w:r>
          </w:p>
        </w:tc>
        <w:tc>
          <w:tcPr>
            <w:tcW w:w="2835" w:type="dxa"/>
          </w:tcPr>
          <w:p w:rsidR="00BC33E7" w:rsidRDefault="00BC33E7" w:rsidP="00330A6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Воспитатели:</w:t>
            </w:r>
          </w:p>
          <w:p w:rsidR="00BC33E7" w:rsidRDefault="00BC33E7" w:rsidP="00330A6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Саблина Н.А.,</w:t>
            </w:r>
          </w:p>
          <w:p w:rsidR="00BC33E7" w:rsidRDefault="00BC33E7" w:rsidP="00330A6F">
            <w:pPr>
              <w:autoSpaceDE w:val="0"/>
              <w:autoSpaceDN w:val="0"/>
              <w:adjustRightInd w:val="0"/>
              <w:rPr>
                <w:rFonts w:ascii="Times New Roman" w:hAnsi="Times New Roman" w:cs="Times New Roman"/>
                <w:bCs/>
                <w:sz w:val="28"/>
                <w:szCs w:val="28"/>
              </w:rPr>
            </w:pPr>
            <w:proofErr w:type="spellStart"/>
            <w:r>
              <w:rPr>
                <w:rFonts w:ascii="Times New Roman" w:hAnsi="Times New Roman" w:cs="Times New Roman"/>
                <w:bCs/>
                <w:sz w:val="28"/>
                <w:szCs w:val="28"/>
              </w:rPr>
              <w:lastRenderedPageBreak/>
              <w:t>Холдина</w:t>
            </w:r>
            <w:proofErr w:type="spellEnd"/>
            <w:r>
              <w:rPr>
                <w:rFonts w:ascii="Times New Roman" w:hAnsi="Times New Roman" w:cs="Times New Roman"/>
                <w:bCs/>
                <w:sz w:val="28"/>
                <w:szCs w:val="28"/>
              </w:rPr>
              <w:t xml:space="preserve"> Н.О.,</w:t>
            </w:r>
          </w:p>
          <w:p w:rsidR="00BC33E7" w:rsidRDefault="00BC33E7" w:rsidP="00330A6F">
            <w:pPr>
              <w:autoSpaceDE w:val="0"/>
              <w:autoSpaceDN w:val="0"/>
              <w:adjustRightInd w:val="0"/>
              <w:rPr>
                <w:rFonts w:ascii="Times New Roman" w:hAnsi="Times New Roman" w:cs="Times New Roman"/>
                <w:bCs/>
                <w:sz w:val="28"/>
                <w:szCs w:val="28"/>
              </w:rPr>
            </w:pPr>
            <w:proofErr w:type="spellStart"/>
            <w:r>
              <w:rPr>
                <w:rFonts w:ascii="Times New Roman" w:hAnsi="Times New Roman" w:cs="Times New Roman"/>
                <w:bCs/>
                <w:sz w:val="28"/>
                <w:szCs w:val="28"/>
              </w:rPr>
              <w:t>Чалкова</w:t>
            </w:r>
            <w:proofErr w:type="spellEnd"/>
            <w:r>
              <w:rPr>
                <w:rFonts w:ascii="Times New Roman" w:hAnsi="Times New Roman" w:cs="Times New Roman"/>
                <w:bCs/>
                <w:sz w:val="28"/>
                <w:szCs w:val="28"/>
              </w:rPr>
              <w:t xml:space="preserve"> И.В.,</w:t>
            </w:r>
          </w:p>
          <w:p w:rsidR="00BC33E7" w:rsidRDefault="00BC33E7" w:rsidP="00330A6F">
            <w:pPr>
              <w:autoSpaceDE w:val="0"/>
              <w:autoSpaceDN w:val="0"/>
              <w:adjustRightInd w:val="0"/>
              <w:rPr>
                <w:rFonts w:ascii="Times New Roman" w:hAnsi="Times New Roman" w:cs="Times New Roman"/>
                <w:bCs/>
                <w:sz w:val="28"/>
                <w:szCs w:val="28"/>
              </w:rPr>
            </w:pPr>
            <w:proofErr w:type="spellStart"/>
            <w:r>
              <w:rPr>
                <w:rFonts w:ascii="Times New Roman" w:hAnsi="Times New Roman" w:cs="Times New Roman"/>
                <w:bCs/>
                <w:sz w:val="28"/>
                <w:szCs w:val="28"/>
              </w:rPr>
              <w:t>Пестерева</w:t>
            </w:r>
            <w:proofErr w:type="spellEnd"/>
            <w:r>
              <w:rPr>
                <w:rFonts w:ascii="Times New Roman" w:hAnsi="Times New Roman" w:cs="Times New Roman"/>
                <w:bCs/>
                <w:sz w:val="28"/>
                <w:szCs w:val="28"/>
              </w:rPr>
              <w:t xml:space="preserve"> Г.И.,</w:t>
            </w:r>
          </w:p>
          <w:p w:rsidR="00BC33E7" w:rsidRDefault="00BC33E7" w:rsidP="00330A6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Тельманова Н.А.</w:t>
            </w:r>
          </w:p>
          <w:p w:rsidR="00BC33E7" w:rsidRDefault="00BC33E7" w:rsidP="00330A6F">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Педагог-психолог Щербицкая В.С.</w:t>
            </w:r>
          </w:p>
        </w:tc>
      </w:tr>
    </w:tbl>
    <w:p w:rsidR="009727E0" w:rsidRPr="00EB30E0" w:rsidRDefault="009727E0" w:rsidP="00330A6F">
      <w:pPr>
        <w:spacing w:after="0"/>
        <w:jc w:val="both"/>
        <w:rPr>
          <w:rFonts w:ascii="Times New Roman" w:hAnsi="Times New Roman" w:cs="Times New Roman"/>
          <w:sz w:val="28"/>
          <w:szCs w:val="28"/>
        </w:rPr>
      </w:pPr>
    </w:p>
    <w:p w:rsidR="00DA5AED" w:rsidRDefault="00EB30E0" w:rsidP="00330A6F">
      <w:pPr>
        <w:spacing w:after="0"/>
        <w:jc w:val="center"/>
        <w:rPr>
          <w:rFonts w:ascii="Times New Roman" w:hAnsi="Times New Roman" w:cs="Times New Roman"/>
          <w:sz w:val="28"/>
          <w:szCs w:val="28"/>
        </w:rPr>
      </w:pPr>
      <w:r w:rsidRPr="00EB30E0">
        <w:rPr>
          <w:rFonts w:ascii="Times New Roman" w:hAnsi="Times New Roman" w:cs="Times New Roman"/>
          <w:sz w:val="28"/>
          <w:szCs w:val="28"/>
        </w:rPr>
        <w:t>Диаграмма с характеристиками кадрового состава Детского сада</w:t>
      </w:r>
      <w:r w:rsidR="00DA5AED">
        <w:rPr>
          <w:rFonts w:ascii="Times New Roman" w:hAnsi="Times New Roman" w:cs="Times New Roman"/>
          <w:sz w:val="28"/>
          <w:szCs w:val="28"/>
        </w:rPr>
        <w:t>.</w:t>
      </w:r>
    </w:p>
    <w:p w:rsidR="0058090F" w:rsidRDefault="0058090F" w:rsidP="00330A6F">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0A04FBD" wp14:editId="011FE606">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5AED" w:rsidRPr="00EB30E0" w:rsidRDefault="0058090F" w:rsidP="00330A6F">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FC8264F" wp14:editId="7C726C07">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1B3F" w:rsidRPr="00031B3F" w:rsidRDefault="00031B3F" w:rsidP="00330A6F">
      <w:pPr>
        <w:autoSpaceDE w:val="0"/>
        <w:autoSpaceDN w:val="0"/>
        <w:adjustRightInd w:val="0"/>
        <w:spacing w:after="0"/>
        <w:ind w:firstLine="567"/>
        <w:jc w:val="both"/>
        <w:rPr>
          <w:rFonts w:ascii="Times New Roman" w:hAnsi="Times New Roman" w:cs="Times New Roman"/>
          <w:b/>
          <w:i/>
          <w:sz w:val="28"/>
          <w:szCs w:val="28"/>
        </w:rPr>
      </w:pPr>
      <w:r w:rsidRPr="00031B3F">
        <w:rPr>
          <w:rFonts w:ascii="Times New Roman" w:hAnsi="Times New Roman" w:cs="Times New Roman"/>
          <w:b/>
          <w:i/>
          <w:sz w:val="28"/>
          <w:szCs w:val="28"/>
        </w:rPr>
        <w:t xml:space="preserve">В течение учебного года </w:t>
      </w:r>
      <w:proofErr w:type="gramStart"/>
      <w:r w:rsidRPr="00031B3F">
        <w:rPr>
          <w:rFonts w:ascii="Times New Roman" w:hAnsi="Times New Roman" w:cs="Times New Roman"/>
          <w:b/>
          <w:i/>
          <w:sz w:val="28"/>
          <w:szCs w:val="28"/>
        </w:rPr>
        <w:t>проведены</w:t>
      </w:r>
      <w:proofErr w:type="gramEnd"/>
      <w:r w:rsidRPr="00031B3F">
        <w:rPr>
          <w:rFonts w:ascii="Times New Roman" w:hAnsi="Times New Roman" w:cs="Times New Roman"/>
          <w:b/>
          <w:i/>
          <w:sz w:val="28"/>
          <w:szCs w:val="28"/>
        </w:rPr>
        <w:t>:</w:t>
      </w:r>
    </w:p>
    <w:p w:rsidR="00031B3F" w:rsidRPr="00031B3F" w:rsidRDefault="00031B3F" w:rsidP="00330A6F">
      <w:pPr>
        <w:autoSpaceDE w:val="0"/>
        <w:autoSpaceDN w:val="0"/>
        <w:adjustRightInd w:val="0"/>
        <w:spacing w:after="0"/>
        <w:ind w:firstLine="567"/>
        <w:jc w:val="both"/>
        <w:rPr>
          <w:rFonts w:ascii="Times New Roman" w:hAnsi="Times New Roman" w:cs="Times New Roman"/>
          <w:b/>
          <w:i/>
          <w:sz w:val="28"/>
          <w:szCs w:val="28"/>
        </w:rPr>
      </w:pPr>
    </w:p>
    <w:p w:rsidR="00031B3F" w:rsidRPr="00031B3F" w:rsidRDefault="00031B3F" w:rsidP="00112571">
      <w:pPr>
        <w:autoSpaceDE w:val="0"/>
        <w:autoSpaceDN w:val="0"/>
        <w:adjustRightInd w:val="0"/>
        <w:spacing w:after="0"/>
        <w:jc w:val="both"/>
        <w:rPr>
          <w:rFonts w:ascii="Times New Roman" w:hAnsi="Times New Roman" w:cs="Times New Roman"/>
          <w:sz w:val="28"/>
          <w:szCs w:val="28"/>
          <w:u w:val="single"/>
        </w:rPr>
      </w:pPr>
      <w:r w:rsidRPr="00031B3F">
        <w:rPr>
          <w:rFonts w:ascii="Times New Roman" w:hAnsi="Times New Roman" w:cs="Times New Roman"/>
          <w:sz w:val="28"/>
          <w:szCs w:val="28"/>
          <w:u w:val="single"/>
        </w:rPr>
        <w:t>Педагогические советы</w:t>
      </w:r>
    </w:p>
    <w:p w:rsidR="00031B3F" w:rsidRPr="00031B3F" w:rsidRDefault="00031B3F" w:rsidP="00330A6F">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031B3F">
        <w:rPr>
          <w:rFonts w:ascii="Times New Roman" w:hAnsi="Times New Roman" w:cs="Times New Roman"/>
          <w:sz w:val="28"/>
          <w:szCs w:val="28"/>
        </w:rPr>
        <w:t xml:space="preserve">«Использования интегративных форм взаимодействия ДОУ и семьи  для воспитания корпоративной гордости  у детей» (консультация по теме, деловая игра «Формы сотрудничества с семьями воспитанников», презентация  проектов </w:t>
      </w:r>
      <w:proofErr w:type="gramStart"/>
      <w:r w:rsidRPr="00031B3F">
        <w:rPr>
          <w:rFonts w:ascii="Times New Roman" w:hAnsi="Times New Roman" w:cs="Times New Roman"/>
          <w:sz w:val="28"/>
          <w:szCs w:val="28"/>
        </w:rPr>
        <w:t>по ж</w:t>
      </w:r>
      <w:proofErr w:type="gramEnd"/>
      <w:r w:rsidRPr="00031B3F">
        <w:rPr>
          <w:rFonts w:ascii="Times New Roman" w:hAnsi="Times New Roman" w:cs="Times New Roman"/>
          <w:sz w:val="28"/>
          <w:szCs w:val="28"/>
        </w:rPr>
        <w:t>/д, подведение итогов конкурса зимних участков). Выступили: замзав по УВР, воспитатели, специалисты</w:t>
      </w:r>
      <w:proofErr w:type="gramStart"/>
      <w:r w:rsidRPr="00031B3F">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евраль 2017)</w:t>
      </w:r>
    </w:p>
    <w:p w:rsidR="00031B3F" w:rsidRPr="00031B3F" w:rsidRDefault="00031B3F" w:rsidP="00330A6F">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Pr="00031B3F">
        <w:rPr>
          <w:rFonts w:ascii="Times New Roman" w:hAnsi="Times New Roman" w:cs="Times New Roman"/>
          <w:sz w:val="28"/>
          <w:szCs w:val="28"/>
        </w:rPr>
        <w:t>.</w:t>
      </w:r>
      <w:r w:rsidRPr="00031B3F">
        <w:t xml:space="preserve"> </w:t>
      </w:r>
      <w:proofErr w:type="gramStart"/>
      <w:r w:rsidRPr="00031B3F">
        <w:rPr>
          <w:rFonts w:ascii="Times New Roman" w:hAnsi="Times New Roman" w:cs="Times New Roman"/>
          <w:sz w:val="28"/>
          <w:szCs w:val="28"/>
        </w:rPr>
        <w:t>«Итоги учебного года, подготовка к летнему оздоровительному периоду» (анализ педагогической деятельности за 2016-2017 уч. год, деловая игра «О наших успехах» - отчет педагогов о результатах работы за 2016-2017 уч. год., отчет педагога-психолога по результатам диагностики «Наша готовность к школе», анализ посещаемости и заболеваемости детей за 2016-2017 учебный  год, утверждение режима дня на летний период, плана работы на летне-оздоровительный период, сетки совместной</w:t>
      </w:r>
      <w:proofErr w:type="gramEnd"/>
      <w:r w:rsidRPr="00031B3F">
        <w:rPr>
          <w:rFonts w:ascii="Times New Roman" w:hAnsi="Times New Roman" w:cs="Times New Roman"/>
          <w:sz w:val="28"/>
          <w:szCs w:val="28"/>
        </w:rPr>
        <w:t xml:space="preserve"> непосредственно-образовательной деятельности и графика посещение спортивной площадки на летний период, социометрия. Выступили: замзав по УВР, ст. медсестра, воспитатели, педагог</w:t>
      </w:r>
      <w:r w:rsidR="00717F17">
        <w:rPr>
          <w:rFonts w:ascii="Times New Roman" w:hAnsi="Times New Roman" w:cs="Times New Roman"/>
          <w:sz w:val="28"/>
          <w:szCs w:val="28"/>
        </w:rPr>
        <w:t>-психолог, специалисты</w:t>
      </w:r>
      <w:r>
        <w:rPr>
          <w:rFonts w:ascii="Times New Roman" w:hAnsi="Times New Roman" w:cs="Times New Roman"/>
          <w:sz w:val="28"/>
          <w:szCs w:val="28"/>
        </w:rPr>
        <w:t xml:space="preserve"> (май 2017)</w:t>
      </w:r>
    </w:p>
    <w:p w:rsidR="00031B3F" w:rsidRDefault="00031B3F" w:rsidP="00330A6F">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1.3</w:t>
      </w:r>
      <w:r w:rsidRPr="00031B3F">
        <w:rPr>
          <w:rFonts w:ascii="Times New Roman" w:hAnsi="Times New Roman" w:cs="Times New Roman"/>
          <w:sz w:val="28"/>
          <w:szCs w:val="28"/>
        </w:rPr>
        <w:t xml:space="preserve">. </w:t>
      </w:r>
      <w:r w:rsidR="00717F17">
        <w:rPr>
          <w:rFonts w:ascii="Times New Roman" w:hAnsi="Times New Roman" w:cs="Times New Roman"/>
          <w:sz w:val="28"/>
          <w:szCs w:val="28"/>
        </w:rPr>
        <w:t>«</w:t>
      </w:r>
      <w:r w:rsidRPr="00031B3F">
        <w:rPr>
          <w:rFonts w:ascii="Times New Roman" w:hAnsi="Times New Roman" w:cs="Times New Roman"/>
          <w:sz w:val="28"/>
          <w:szCs w:val="28"/>
        </w:rPr>
        <w:t>Организация работы коллектива ДОУ  №181 в 20</w:t>
      </w:r>
      <w:r>
        <w:rPr>
          <w:rFonts w:ascii="Times New Roman" w:hAnsi="Times New Roman" w:cs="Times New Roman"/>
          <w:sz w:val="28"/>
          <w:szCs w:val="28"/>
        </w:rPr>
        <w:t xml:space="preserve">17 – 2018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 xml:space="preserve">.» (установочный) </w:t>
      </w:r>
      <w:r w:rsidRPr="00031B3F">
        <w:rPr>
          <w:rFonts w:ascii="Times New Roman" w:hAnsi="Times New Roman" w:cs="Times New Roman"/>
          <w:sz w:val="28"/>
          <w:szCs w:val="28"/>
        </w:rPr>
        <w:t>(анализ результатов летнего оздоровительного периода в ДОУ, утверждение локальных актов, анализ готовности групп к учебному году). Выступили заведующи</w:t>
      </w:r>
      <w:r w:rsidR="00717F17">
        <w:rPr>
          <w:rFonts w:ascii="Times New Roman" w:hAnsi="Times New Roman" w:cs="Times New Roman"/>
          <w:sz w:val="28"/>
          <w:szCs w:val="28"/>
        </w:rPr>
        <w:t>й, зам. зав. по УВР и медсестра (сентябрь 2017).</w:t>
      </w:r>
    </w:p>
    <w:p w:rsidR="00031B3F" w:rsidRPr="00031B3F" w:rsidRDefault="00031B3F" w:rsidP="00330A6F">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31B3F">
        <w:rPr>
          <w:rFonts w:ascii="Times New Roman" w:hAnsi="Times New Roman" w:cs="Times New Roman"/>
          <w:sz w:val="28"/>
          <w:szCs w:val="28"/>
        </w:rPr>
        <w:t>1.4.</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«Театрально-игровые формы организации образовательной деятельности: интегрированный подход»</w:t>
      </w:r>
      <w:r w:rsidR="00717F17">
        <w:rPr>
          <w:rFonts w:ascii="Times New Roman" w:hAnsi="Times New Roman" w:cs="Times New Roman"/>
          <w:sz w:val="28"/>
          <w:szCs w:val="28"/>
        </w:rPr>
        <w:t xml:space="preserve"> (и</w:t>
      </w:r>
      <w:r w:rsidR="00717F17" w:rsidRPr="00717F17">
        <w:rPr>
          <w:rFonts w:ascii="Times New Roman" w:hAnsi="Times New Roman" w:cs="Times New Roman"/>
          <w:sz w:val="28"/>
          <w:szCs w:val="28"/>
        </w:rPr>
        <w:t>тоги решения 1-ой год</w:t>
      </w:r>
      <w:r w:rsidR="00717F17">
        <w:rPr>
          <w:rFonts w:ascii="Times New Roman" w:hAnsi="Times New Roman" w:cs="Times New Roman"/>
          <w:sz w:val="28"/>
          <w:szCs w:val="28"/>
        </w:rPr>
        <w:t>овой задачи – отчеты педагогов, р</w:t>
      </w:r>
      <w:r w:rsidR="00717F17" w:rsidRPr="00717F17">
        <w:rPr>
          <w:rFonts w:ascii="Times New Roman" w:hAnsi="Times New Roman" w:cs="Times New Roman"/>
          <w:sz w:val="28"/>
          <w:szCs w:val="28"/>
        </w:rPr>
        <w:t>езультаты тематиче</w:t>
      </w:r>
      <w:r w:rsidR="00717F17">
        <w:rPr>
          <w:rFonts w:ascii="Times New Roman" w:hAnsi="Times New Roman" w:cs="Times New Roman"/>
          <w:sz w:val="28"/>
          <w:szCs w:val="28"/>
        </w:rPr>
        <w:t>ского и оперативного контроля, п</w:t>
      </w:r>
      <w:r w:rsidR="00717F17" w:rsidRPr="00717F17">
        <w:rPr>
          <w:rFonts w:ascii="Times New Roman" w:hAnsi="Times New Roman" w:cs="Times New Roman"/>
          <w:sz w:val="28"/>
          <w:szCs w:val="28"/>
        </w:rPr>
        <w:t>одведение итогов конкурса «Лучшая</w:t>
      </w:r>
      <w:r w:rsidR="00717F17">
        <w:rPr>
          <w:rFonts w:ascii="Times New Roman" w:hAnsi="Times New Roman" w:cs="Times New Roman"/>
          <w:sz w:val="28"/>
          <w:szCs w:val="28"/>
        </w:rPr>
        <w:t xml:space="preserve"> приемная», о</w:t>
      </w:r>
      <w:r w:rsidR="00717F17" w:rsidRPr="00717F17">
        <w:rPr>
          <w:rFonts w:ascii="Times New Roman" w:hAnsi="Times New Roman" w:cs="Times New Roman"/>
          <w:sz w:val="28"/>
          <w:szCs w:val="28"/>
        </w:rPr>
        <w:t>бсуждение перспектив деятельно</w:t>
      </w:r>
      <w:r w:rsidR="00717F17">
        <w:rPr>
          <w:rFonts w:ascii="Times New Roman" w:hAnsi="Times New Roman" w:cs="Times New Roman"/>
          <w:sz w:val="28"/>
          <w:szCs w:val="28"/>
        </w:rPr>
        <w:t>сть в рамах 2-ой годовой задачи (как провести интеграцию театрально-игровой деятельности и железнодорожной направленности</w:t>
      </w:r>
      <w:r w:rsidR="00C21CCE">
        <w:rPr>
          <w:rFonts w:ascii="Times New Roman" w:hAnsi="Times New Roman" w:cs="Times New Roman"/>
          <w:sz w:val="28"/>
          <w:szCs w:val="28"/>
        </w:rPr>
        <w:t>, и</w:t>
      </w:r>
      <w:r w:rsidR="00717F17" w:rsidRPr="00717F17">
        <w:rPr>
          <w:rFonts w:ascii="Times New Roman" w:hAnsi="Times New Roman" w:cs="Times New Roman"/>
          <w:sz w:val="28"/>
          <w:szCs w:val="28"/>
        </w:rPr>
        <w:t>нструктаж по пожарной безопасности при п</w:t>
      </w:r>
      <w:r w:rsidR="00C21CCE">
        <w:rPr>
          <w:rFonts w:ascii="Times New Roman" w:hAnsi="Times New Roman" w:cs="Times New Roman"/>
          <w:sz w:val="28"/>
          <w:szCs w:val="28"/>
        </w:rPr>
        <w:t>роведении новогодних утренников, текущие вопросы) (декабрь 2017).</w:t>
      </w:r>
      <w:proofErr w:type="gramEnd"/>
    </w:p>
    <w:p w:rsidR="00112571" w:rsidRDefault="00112571" w:rsidP="00330A6F">
      <w:pPr>
        <w:autoSpaceDE w:val="0"/>
        <w:autoSpaceDN w:val="0"/>
        <w:adjustRightInd w:val="0"/>
        <w:spacing w:after="0"/>
        <w:ind w:firstLine="567"/>
        <w:jc w:val="both"/>
        <w:rPr>
          <w:rFonts w:ascii="Times New Roman" w:hAnsi="Times New Roman" w:cs="Times New Roman"/>
          <w:sz w:val="28"/>
          <w:szCs w:val="28"/>
          <w:u w:val="single"/>
        </w:rPr>
      </w:pPr>
    </w:p>
    <w:p w:rsidR="00031B3F" w:rsidRPr="00031B3F" w:rsidRDefault="00031B3F" w:rsidP="00112571">
      <w:pPr>
        <w:autoSpaceDE w:val="0"/>
        <w:autoSpaceDN w:val="0"/>
        <w:adjustRightInd w:val="0"/>
        <w:spacing w:after="0"/>
        <w:jc w:val="both"/>
        <w:rPr>
          <w:rFonts w:ascii="Times New Roman" w:hAnsi="Times New Roman" w:cs="Times New Roman"/>
          <w:sz w:val="28"/>
          <w:szCs w:val="28"/>
          <w:u w:val="single"/>
        </w:rPr>
      </w:pPr>
      <w:r w:rsidRPr="00031B3F">
        <w:rPr>
          <w:rFonts w:ascii="Times New Roman" w:hAnsi="Times New Roman" w:cs="Times New Roman"/>
          <w:sz w:val="28"/>
          <w:szCs w:val="28"/>
          <w:u w:val="single"/>
        </w:rPr>
        <w:t>Консультации, семинары:</w:t>
      </w:r>
    </w:p>
    <w:p w:rsidR="00031B3F" w:rsidRPr="00031B3F" w:rsidRDefault="00827AB4" w:rsidP="00330A6F">
      <w:pPr>
        <w:autoSpaceDE w:val="0"/>
        <w:autoSpaceDN w:val="0"/>
        <w:adjustRightInd w:val="0"/>
        <w:spacing w:after="0"/>
        <w:jc w:val="both"/>
        <w:rPr>
          <w:rFonts w:ascii="Times New Roman" w:hAnsi="Times New Roman" w:cs="Times New Roman"/>
          <w:bCs/>
          <w:sz w:val="28"/>
          <w:szCs w:val="28"/>
        </w:rPr>
      </w:pPr>
      <w:r w:rsidRPr="00031B3F">
        <w:rPr>
          <w:rFonts w:ascii="Times New Roman" w:hAnsi="Times New Roman" w:cs="Times New Roman"/>
          <w:bCs/>
          <w:sz w:val="28"/>
          <w:szCs w:val="28"/>
        </w:rPr>
        <w:t xml:space="preserve"> </w:t>
      </w:r>
      <w:r w:rsidR="00031B3F" w:rsidRPr="00031B3F">
        <w:rPr>
          <w:rFonts w:ascii="Times New Roman" w:hAnsi="Times New Roman" w:cs="Times New Roman"/>
          <w:bCs/>
          <w:sz w:val="28"/>
          <w:szCs w:val="28"/>
        </w:rPr>
        <w:t>«Организация и методика проведения прогулки в детском саду»</w:t>
      </w:r>
      <w:r w:rsidR="00031B3F" w:rsidRPr="00031B3F">
        <w:t xml:space="preserve"> </w:t>
      </w:r>
      <w:r w:rsidR="00031B3F" w:rsidRPr="00031B3F">
        <w:rPr>
          <w:rFonts w:ascii="Times New Roman" w:hAnsi="Times New Roman" w:cs="Times New Roman"/>
          <w:bCs/>
          <w:sz w:val="28"/>
          <w:szCs w:val="28"/>
        </w:rPr>
        <w:t xml:space="preserve">(воспитатель </w:t>
      </w:r>
      <w:proofErr w:type="spellStart"/>
      <w:r w:rsidR="00031B3F" w:rsidRPr="00031B3F">
        <w:rPr>
          <w:rFonts w:ascii="Times New Roman" w:hAnsi="Times New Roman" w:cs="Times New Roman"/>
          <w:bCs/>
          <w:sz w:val="28"/>
          <w:szCs w:val="28"/>
        </w:rPr>
        <w:t>Холдина</w:t>
      </w:r>
      <w:proofErr w:type="spellEnd"/>
      <w:r w:rsidR="00031B3F" w:rsidRPr="00031B3F">
        <w:rPr>
          <w:rFonts w:ascii="Times New Roman" w:hAnsi="Times New Roman" w:cs="Times New Roman"/>
          <w:bCs/>
          <w:sz w:val="28"/>
          <w:szCs w:val="28"/>
        </w:rPr>
        <w:t xml:space="preserve"> Н.О.).</w:t>
      </w:r>
    </w:p>
    <w:p w:rsidR="00827AB4" w:rsidRDefault="009F7299" w:rsidP="00330A6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27AB4">
        <w:rPr>
          <w:rFonts w:ascii="Times New Roman" w:hAnsi="Times New Roman" w:cs="Times New Roman"/>
          <w:bCs/>
          <w:sz w:val="28"/>
          <w:szCs w:val="28"/>
        </w:rPr>
        <w:t>«Создание условий для успешной адаптации детей раннего возраста в ДОО» (педагог-психолог Щербицкая В.С.)</w:t>
      </w:r>
    </w:p>
    <w:p w:rsidR="009F7299" w:rsidRDefault="009F7299" w:rsidP="00330A6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«Влияние игр и игрушек на психическое здоровье дошкольников» (воспитатель </w:t>
      </w:r>
      <w:proofErr w:type="spellStart"/>
      <w:r>
        <w:rPr>
          <w:rFonts w:ascii="Times New Roman" w:hAnsi="Times New Roman" w:cs="Times New Roman"/>
          <w:bCs/>
          <w:sz w:val="28"/>
          <w:szCs w:val="28"/>
        </w:rPr>
        <w:t>Николайчук</w:t>
      </w:r>
      <w:proofErr w:type="spellEnd"/>
      <w:r>
        <w:rPr>
          <w:rFonts w:ascii="Times New Roman" w:hAnsi="Times New Roman" w:cs="Times New Roman"/>
          <w:bCs/>
          <w:sz w:val="28"/>
          <w:szCs w:val="28"/>
        </w:rPr>
        <w:t xml:space="preserve"> О.В.)</w:t>
      </w:r>
    </w:p>
    <w:p w:rsidR="001D7F28" w:rsidRDefault="009F7299" w:rsidP="00330A6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D7F28">
        <w:rPr>
          <w:rFonts w:ascii="Times New Roman" w:hAnsi="Times New Roman" w:cs="Times New Roman"/>
          <w:bCs/>
          <w:sz w:val="28"/>
          <w:szCs w:val="28"/>
        </w:rPr>
        <w:t>«Музыка и танец как средство оздоровления детей» (муз</w:t>
      </w:r>
      <w:proofErr w:type="gramStart"/>
      <w:r w:rsidR="001D7F28">
        <w:rPr>
          <w:rFonts w:ascii="Times New Roman" w:hAnsi="Times New Roman" w:cs="Times New Roman"/>
          <w:bCs/>
          <w:sz w:val="28"/>
          <w:szCs w:val="28"/>
        </w:rPr>
        <w:t>.</w:t>
      </w:r>
      <w:proofErr w:type="gramEnd"/>
      <w:r w:rsidR="001D7F28">
        <w:rPr>
          <w:rFonts w:ascii="Times New Roman" w:hAnsi="Times New Roman" w:cs="Times New Roman"/>
          <w:bCs/>
          <w:sz w:val="28"/>
          <w:szCs w:val="28"/>
        </w:rPr>
        <w:t xml:space="preserve"> </w:t>
      </w:r>
      <w:proofErr w:type="gramStart"/>
      <w:r w:rsidR="001D7F28">
        <w:rPr>
          <w:rFonts w:ascii="Times New Roman" w:hAnsi="Times New Roman" w:cs="Times New Roman"/>
          <w:bCs/>
          <w:sz w:val="28"/>
          <w:szCs w:val="28"/>
        </w:rPr>
        <w:t>р</w:t>
      </w:r>
      <w:proofErr w:type="gramEnd"/>
      <w:r w:rsidR="001D7F28">
        <w:rPr>
          <w:rFonts w:ascii="Times New Roman" w:hAnsi="Times New Roman" w:cs="Times New Roman"/>
          <w:bCs/>
          <w:sz w:val="28"/>
          <w:szCs w:val="28"/>
        </w:rPr>
        <w:t>уководитель Дементьева М.Н.)</w:t>
      </w:r>
    </w:p>
    <w:p w:rsidR="007978CF" w:rsidRDefault="007978CF" w:rsidP="00330A6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«Музыка и театр – путь к гармоничному развитию личности ребенка» (муз</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уководитель </w:t>
      </w:r>
      <w:proofErr w:type="spellStart"/>
      <w:r>
        <w:rPr>
          <w:rFonts w:ascii="Times New Roman" w:hAnsi="Times New Roman" w:cs="Times New Roman"/>
          <w:bCs/>
          <w:sz w:val="28"/>
          <w:szCs w:val="28"/>
        </w:rPr>
        <w:t>Сурмило</w:t>
      </w:r>
      <w:proofErr w:type="spellEnd"/>
      <w:r>
        <w:rPr>
          <w:rFonts w:ascii="Times New Roman" w:hAnsi="Times New Roman" w:cs="Times New Roman"/>
          <w:bCs/>
          <w:sz w:val="28"/>
          <w:szCs w:val="28"/>
        </w:rPr>
        <w:t xml:space="preserve"> М.В.)</w:t>
      </w:r>
    </w:p>
    <w:p w:rsidR="009F7299" w:rsidRDefault="009F7299" w:rsidP="00330A6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«Сказки как средство формирования эмоциональной сферы ребенка» (воспитатель Тельманова Н.А.)</w:t>
      </w:r>
    </w:p>
    <w:p w:rsidR="009F7299" w:rsidRDefault="009F7299" w:rsidP="00330A6F">
      <w:pPr>
        <w:autoSpaceDE w:val="0"/>
        <w:autoSpaceDN w:val="0"/>
        <w:adjustRightInd w:val="0"/>
        <w:spacing w:after="0"/>
        <w:jc w:val="both"/>
        <w:rPr>
          <w:rFonts w:ascii="Times New Roman" w:hAnsi="Times New Roman" w:cs="Times New Roman"/>
          <w:bCs/>
          <w:sz w:val="28"/>
          <w:szCs w:val="28"/>
        </w:rPr>
      </w:pPr>
      <w:r w:rsidRPr="001D7F28">
        <w:rPr>
          <w:rFonts w:ascii="Times New Roman" w:hAnsi="Times New Roman" w:cs="Times New Roman"/>
          <w:bCs/>
          <w:sz w:val="28"/>
          <w:szCs w:val="28"/>
        </w:rPr>
        <w:lastRenderedPageBreak/>
        <w:t>Круглый стол «Коммуникативная компетентность как средство эффективного общения участников образовательного процесса» (Зам. зав. по УВР Иванова Т.С., педагог-</w:t>
      </w:r>
      <w:r w:rsidR="003004E1" w:rsidRPr="001D7F28">
        <w:rPr>
          <w:rFonts w:ascii="Times New Roman" w:hAnsi="Times New Roman" w:cs="Times New Roman"/>
          <w:bCs/>
          <w:sz w:val="28"/>
          <w:szCs w:val="28"/>
        </w:rPr>
        <w:t>психолог</w:t>
      </w:r>
      <w:r w:rsidRPr="001D7F28">
        <w:rPr>
          <w:rFonts w:ascii="Times New Roman" w:hAnsi="Times New Roman" w:cs="Times New Roman"/>
          <w:bCs/>
          <w:sz w:val="28"/>
          <w:szCs w:val="28"/>
        </w:rPr>
        <w:t xml:space="preserve"> Щербицкая В.С.)</w:t>
      </w:r>
    </w:p>
    <w:p w:rsidR="009F7299" w:rsidRDefault="009F7299" w:rsidP="00330A6F">
      <w:pPr>
        <w:autoSpaceDE w:val="0"/>
        <w:autoSpaceDN w:val="0"/>
        <w:adjustRightInd w:val="0"/>
        <w:spacing w:after="0"/>
        <w:jc w:val="both"/>
        <w:rPr>
          <w:rFonts w:ascii="Times New Roman" w:hAnsi="Times New Roman" w:cs="Times New Roman"/>
          <w:bCs/>
          <w:sz w:val="28"/>
          <w:szCs w:val="28"/>
        </w:rPr>
      </w:pPr>
      <w:r w:rsidRPr="00031B3F">
        <w:rPr>
          <w:rFonts w:ascii="Times New Roman" w:hAnsi="Times New Roman" w:cs="Times New Roman"/>
          <w:bCs/>
          <w:sz w:val="28"/>
          <w:szCs w:val="28"/>
        </w:rPr>
        <w:t>Городской семинар-практикум «Экологическое образование детей дошкольного возраста в разных видах  деятельности».</w:t>
      </w:r>
    </w:p>
    <w:p w:rsidR="003004E1" w:rsidRDefault="003004E1" w:rsidP="00330A6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Краевая стажерская практика «Включение арт-терапевтических техник в образовательный процесс ДОО в контексте реализации здоровьесберегающей направленности»</w:t>
      </w:r>
    </w:p>
    <w:p w:rsidR="00031B3F" w:rsidRPr="00031B3F" w:rsidRDefault="00031B3F" w:rsidP="00330A6F">
      <w:pPr>
        <w:autoSpaceDE w:val="0"/>
        <w:autoSpaceDN w:val="0"/>
        <w:adjustRightInd w:val="0"/>
        <w:spacing w:after="0"/>
        <w:jc w:val="both"/>
        <w:rPr>
          <w:rFonts w:ascii="Times New Roman" w:hAnsi="Times New Roman" w:cs="Times New Roman"/>
          <w:bCs/>
          <w:sz w:val="28"/>
          <w:szCs w:val="28"/>
        </w:rPr>
      </w:pPr>
    </w:p>
    <w:p w:rsidR="00031B3F" w:rsidRPr="00112571" w:rsidRDefault="00031B3F" w:rsidP="00330A6F">
      <w:pPr>
        <w:autoSpaceDE w:val="0"/>
        <w:autoSpaceDN w:val="0"/>
        <w:adjustRightInd w:val="0"/>
        <w:spacing w:after="0"/>
        <w:jc w:val="both"/>
        <w:rPr>
          <w:rFonts w:ascii="Times New Roman" w:hAnsi="Times New Roman" w:cs="Times New Roman"/>
          <w:bCs/>
          <w:sz w:val="28"/>
          <w:szCs w:val="28"/>
          <w:u w:val="single"/>
        </w:rPr>
      </w:pPr>
      <w:r w:rsidRPr="00112571">
        <w:rPr>
          <w:rFonts w:ascii="Times New Roman" w:hAnsi="Times New Roman" w:cs="Times New Roman"/>
          <w:bCs/>
          <w:sz w:val="28"/>
          <w:szCs w:val="28"/>
          <w:u w:val="single"/>
        </w:rPr>
        <w:t>Конкурсы:</w:t>
      </w:r>
    </w:p>
    <w:p w:rsidR="00AF6482" w:rsidRDefault="00031B3F" w:rsidP="00330A6F">
      <w:pPr>
        <w:numPr>
          <w:ilvl w:val="0"/>
          <w:numId w:val="1"/>
        </w:numPr>
        <w:autoSpaceDE w:val="0"/>
        <w:autoSpaceDN w:val="0"/>
        <w:adjustRightInd w:val="0"/>
        <w:spacing w:after="0"/>
        <w:contextualSpacing/>
        <w:jc w:val="both"/>
        <w:rPr>
          <w:rFonts w:ascii="Times New Roman" w:hAnsi="Times New Roman" w:cs="Times New Roman"/>
          <w:bCs/>
          <w:sz w:val="28"/>
          <w:szCs w:val="28"/>
        </w:rPr>
      </w:pPr>
      <w:r w:rsidRPr="00AF6482">
        <w:rPr>
          <w:rFonts w:ascii="Times New Roman" w:hAnsi="Times New Roman" w:cs="Times New Roman"/>
          <w:bCs/>
          <w:sz w:val="28"/>
          <w:szCs w:val="28"/>
        </w:rPr>
        <w:t>всероссийский конкурс «</w:t>
      </w:r>
      <w:r w:rsidR="00AF6482" w:rsidRPr="00AF6482">
        <w:rPr>
          <w:rFonts w:ascii="Times New Roman" w:hAnsi="Times New Roman" w:cs="Times New Roman"/>
          <w:bCs/>
          <w:sz w:val="28"/>
          <w:szCs w:val="28"/>
        </w:rPr>
        <w:t>Новаторство в образовании - 2017</w:t>
      </w:r>
      <w:r w:rsidRPr="00AF6482">
        <w:rPr>
          <w:rFonts w:ascii="Times New Roman" w:hAnsi="Times New Roman" w:cs="Times New Roman"/>
          <w:bCs/>
          <w:sz w:val="28"/>
          <w:szCs w:val="28"/>
        </w:rPr>
        <w:t xml:space="preserve">» в номинации </w:t>
      </w:r>
      <w:r w:rsidR="00AF6482" w:rsidRPr="00AF6482">
        <w:rPr>
          <w:rFonts w:ascii="Times New Roman" w:hAnsi="Times New Roman" w:cs="Times New Roman"/>
          <w:bCs/>
          <w:sz w:val="28"/>
          <w:szCs w:val="28"/>
        </w:rPr>
        <w:t>«Самый успешный проект – 2017» в области реализации программ художественного воспитания</w:t>
      </w:r>
      <w:r w:rsidR="00AF6482">
        <w:rPr>
          <w:rFonts w:ascii="Times New Roman" w:hAnsi="Times New Roman" w:cs="Times New Roman"/>
          <w:bCs/>
          <w:sz w:val="28"/>
          <w:szCs w:val="28"/>
        </w:rPr>
        <w:t>»</w:t>
      </w:r>
    </w:p>
    <w:p w:rsidR="00031B3F" w:rsidRPr="00AF6482" w:rsidRDefault="00AF6482" w:rsidP="00330A6F">
      <w:pPr>
        <w:numPr>
          <w:ilvl w:val="0"/>
          <w:numId w:val="1"/>
        </w:numPr>
        <w:autoSpaceDE w:val="0"/>
        <w:autoSpaceDN w:val="0"/>
        <w:adjustRightInd w:val="0"/>
        <w:spacing w:after="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31B3F" w:rsidRPr="00AF6482">
        <w:rPr>
          <w:rFonts w:ascii="Times New Roman" w:hAnsi="Times New Roman" w:cs="Times New Roman"/>
          <w:bCs/>
          <w:sz w:val="28"/>
          <w:szCs w:val="28"/>
        </w:rPr>
        <w:t xml:space="preserve">городская выставка-конкурс декоративно-прикладного творчества «Русская изба» </w:t>
      </w:r>
    </w:p>
    <w:p w:rsidR="00031B3F" w:rsidRPr="00031B3F" w:rsidRDefault="00031B3F" w:rsidP="00330A6F">
      <w:pPr>
        <w:numPr>
          <w:ilvl w:val="0"/>
          <w:numId w:val="1"/>
        </w:numPr>
        <w:autoSpaceDE w:val="0"/>
        <w:autoSpaceDN w:val="0"/>
        <w:adjustRightInd w:val="0"/>
        <w:spacing w:after="0"/>
        <w:ind w:hanging="11"/>
        <w:contextualSpacing/>
        <w:jc w:val="both"/>
        <w:rPr>
          <w:rFonts w:ascii="Times New Roman" w:hAnsi="Times New Roman" w:cs="Times New Roman"/>
          <w:bCs/>
          <w:sz w:val="28"/>
          <w:szCs w:val="28"/>
        </w:rPr>
      </w:pPr>
      <w:r w:rsidRPr="00031B3F">
        <w:rPr>
          <w:rFonts w:ascii="Times New Roman" w:hAnsi="Times New Roman" w:cs="Times New Roman"/>
          <w:bCs/>
          <w:sz w:val="28"/>
          <w:szCs w:val="28"/>
        </w:rPr>
        <w:t>дорожный фестиваль «Дорогой творчества к вершинам мастерства», посвящённого  180-летию железных дорог</w:t>
      </w:r>
    </w:p>
    <w:p w:rsidR="00031B3F" w:rsidRPr="00031B3F" w:rsidRDefault="00031B3F" w:rsidP="00330A6F">
      <w:pPr>
        <w:numPr>
          <w:ilvl w:val="0"/>
          <w:numId w:val="1"/>
        </w:numPr>
        <w:autoSpaceDE w:val="0"/>
        <w:autoSpaceDN w:val="0"/>
        <w:adjustRightInd w:val="0"/>
        <w:spacing w:after="0"/>
        <w:ind w:hanging="11"/>
        <w:contextualSpacing/>
        <w:jc w:val="both"/>
        <w:rPr>
          <w:rFonts w:ascii="Times New Roman" w:hAnsi="Times New Roman" w:cs="Times New Roman"/>
          <w:bCs/>
          <w:sz w:val="28"/>
          <w:szCs w:val="28"/>
        </w:rPr>
      </w:pPr>
      <w:r w:rsidRPr="00031B3F">
        <w:rPr>
          <w:rFonts w:ascii="Times New Roman" w:hAnsi="Times New Roman" w:cs="Times New Roman"/>
          <w:bCs/>
          <w:sz w:val="28"/>
          <w:szCs w:val="28"/>
        </w:rPr>
        <w:t>конкурс декоративно-прикладного творчества «Кладовая ремесел» в номинации «180 лет на службе России»</w:t>
      </w:r>
    </w:p>
    <w:p w:rsidR="00031B3F" w:rsidRPr="00031B3F" w:rsidRDefault="00031B3F" w:rsidP="00330A6F">
      <w:pPr>
        <w:numPr>
          <w:ilvl w:val="0"/>
          <w:numId w:val="1"/>
        </w:numPr>
        <w:autoSpaceDE w:val="0"/>
        <w:autoSpaceDN w:val="0"/>
        <w:adjustRightInd w:val="0"/>
        <w:spacing w:after="0"/>
        <w:ind w:hanging="11"/>
        <w:contextualSpacing/>
        <w:jc w:val="both"/>
        <w:rPr>
          <w:rFonts w:ascii="Times New Roman" w:hAnsi="Times New Roman" w:cs="Times New Roman"/>
          <w:bCs/>
          <w:sz w:val="28"/>
          <w:szCs w:val="28"/>
        </w:rPr>
      </w:pPr>
      <w:r w:rsidRPr="00031B3F">
        <w:rPr>
          <w:rFonts w:ascii="Times New Roman" w:hAnsi="Times New Roman" w:cs="Times New Roman"/>
          <w:bCs/>
          <w:sz w:val="28"/>
          <w:szCs w:val="28"/>
        </w:rPr>
        <w:t>международный конкурс «Золотая медаль выставки «УчСиб-2017»;</w:t>
      </w:r>
    </w:p>
    <w:p w:rsidR="00031B3F" w:rsidRPr="00031B3F" w:rsidRDefault="00031B3F" w:rsidP="00330A6F">
      <w:pPr>
        <w:numPr>
          <w:ilvl w:val="0"/>
          <w:numId w:val="1"/>
        </w:numPr>
        <w:autoSpaceDE w:val="0"/>
        <w:autoSpaceDN w:val="0"/>
        <w:adjustRightInd w:val="0"/>
        <w:spacing w:after="0"/>
        <w:ind w:hanging="11"/>
        <w:contextualSpacing/>
        <w:jc w:val="both"/>
        <w:rPr>
          <w:rFonts w:ascii="Times New Roman" w:hAnsi="Times New Roman" w:cs="Times New Roman"/>
          <w:bCs/>
          <w:sz w:val="28"/>
          <w:szCs w:val="28"/>
        </w:rPr>
      </w:pPr>
      <w:r w:rsidRPr="00031B3F">
        <w:rPr>
          <w:rFonts w:ascii="Times New Roman" w:hAnsi="Times New Roman" w:cs="Times New Roman"/>
          <w:bCs/>
          <w:sz w:val="28"/>
          <w:szCs w:val="28"/>
        </w:rPr>
        <w:t>всероссийский конкурс среди частных дошкольных образовательных учреждений ОАО «РЖД» «Детский сад года ОАО «РЖД»</w:t>
      </w:r>
    </w:p>
    <w:p w:rsidR="00031B3F" w:rsidRPr="00031B3F" w:rsidRDefault="00031B3F" w:rsidP="00330A6F">
      <w:pPr>
        <w:autoSpaceDE w:val="0"/>
        <w:autoSpaceDN w:val="0"/>
        <w:adjustRightInd w:val="0"/>
        <w:spacing w:after="0"/>
        <w:jc w:val="both"/>
        <w:rPr>
          <w:rFonts w:ascii="Times New Roman" w:hAnsi="Times New Roman" w:cs="Times New Roman"/>
          <w:bCs/>
          <w:sz w:val="28"/>
          <w:szCs w:val="28"/>
        </w:rPr>
      </w:pPr>
    </w:p>
    <w:p w:rsidR="00031B3F" w:rsidRPr="00031B3F" w:rsidRDefault="00031B3F" w:rsidP="00330A6F">
      <w:pPr>
        <w:autoSpaceDE w:val="0"/>
        <w:autoSpaceDN w:val="0"/>
        <w:adjustRightInd w:val="0"/>
        <w:spacing w:after="0"/>
        <w:jc w:val="both"/>
        <w:rPr>
          <w:rFonts w:ascii="Times New Roman" w:hAnsi="Times New Roman" w:cs="Times New Roman"/>
          <w:sz w:val="28"/>
          <w:szCs w:val="28"/>
        </w:rPr>
      </w:pPr>
      <w:r w:rsidRPr="00112571">
        <w:rPr>
          <w:rFonts w:ascii="Times New Roman" w:hAnsi="Times New Roman" w:cs="Times New Roman"/>
          <w:sz w:val="28"/>
          <w:szCs w:val="28"/>
          <w:u w:val="single"/>
        </w:rPr>
        <w:t>Смотры-конкурсы для педагогов</w:t>
      </w:r>
      <w:r w:rsidRPr="00031B3F">
        <w:rPr>
          <w:rFonts w:ascii="Times New Roman" w:hAnsi="Times New Roman" w:cs="Times New Roman"/>
          <w:sz w:val="28"/>
          <w:szCs w:val="28"/>
        </w:rPr>
        <w:t>:</w:t>
      </w:r>
    </w:p>
    <w:p w:rsidR="0056316D" w:rsidRPr="0056316D" w:rsidRDefault="0056316D" w:rsidP="00330A6F">
      <w:pPr>
        <w:numPr>
          <w:ilvl w:val="0"/>
          <w:numId w:val="1"/>
        </w:numPr>
        <w:autoSpaceDE w:val="0"/>
        <w:autoSpaceDN w:val="0"/>
        <w:adjustRightInd w:val="0"/>
        <w:spacing w:after="0"/>
        <w:ind w:hanging="11"/>
        <w:contextualSpacing/>
        <w:jc w:val="both"/>
        <w:rPr>
          <w:rFonts w:ascii="Times New Roman" w:hAnsi="Times New Roman" w:cs="Times New Roman"/>
          <w:sz w:val="28"/>
          <w:szCs w:val="28"/>
        </w:rPr>
      </w:pPr>
      <w:r>
        <w:rPr>
          <w:rFonts w:ascii="Times New Roman" w:hAnsi="Times New Roman" w:cs="Times New Roman"/>
          <w:sz w:val="28"/>
          <w:szCs w:val="28"/>
        </w:rPr>
        <w:t>конкурс</w:t>
      </w:r>
      <w:r w:rsidRPr="0056316D">
        <w:rPr>
          <w:rFonts w:ascii="Times New Roman" w:hAnsi="Times New Roman" w:cs="Times New Roman"/>
          <w:sz w:val="28"/>
          <w:szCs w:val="28"/>
        </w:rPr>
        <w:t xml:space="preserve"> групповых приемных</w:t>
      </w:r>
      <w:r>
        <w:rPr>
          <w:rFonts w:ascii="Times New Roman" w:hAnsi="Times New Roman" w:cs="Times New Roman"/>
          <w:sz w:val="28"/>
          <w:szCs w:val="28"/>
        </w:rPr>
        <w:t xml:space="preserve"> </w:t>
      </w:r>
      <w:r w:rsidRPr="0056316D">
        <w:rPr>
          <w:rFonts w:ascii="Times New Roman" w:hAnsi="Times New Roman" w:cs="Times New Roman"/>
          <w:sz w:val="28"/>
          <w:szCs w:val="28"/>
        </w:rPr>
        <w:t>«Группа начинается с приемной»</w:t>
      </w:r>
    </w:p>
    <w:p w:rsidR="00031B3F" w:rsidRDefault="00481117" w:rsidP="00330A6F">
      <w:pPr>
        <w:numPr>
          <w:ilvl w:val="0"/>
          <w:numId w:val="1"/>
        </w:numPr>
        <w:autoSpaceDE w:val="0"/>
        <w:autoSpaceDN w:val="0"/>
        <w:adjustRightInd w:val="0"/>
        <w:spacing w:after="0"/>
        <w:ind w:hanging="11"/>
        <w:contextualSpacing/>
        <w:jc w:val="both"/>
        <w:rPr>
          <w:rFonts w:ascii="Times New Roman" w:hAnsi="Times New Roman" w:cs="Times New Roman"/>
          <w:sz w:val="28"/>
          <w:szCs w:val="28"/>
        </w:rPr>
      </w:pPr>
      <w:r>
        <w:rPr>
          <w:rFonts w:ascii="Times New Roman" w:hAnsi="Times New Roman" w:cs="Times New Roman"/>
          <w:sz w:val="28"/>
          <w:szCs w:val="28"/>
        </w:rPr>
        <w:t>конкурс на лучший стенд 9уголок) «</w:t>
      </w:r>
      <w:proofErr w:type="spellStart"/>
      <w:r>
        <w:rPr>
          <w:rFonts w:ascii="Times New Roman" w:hAnsi="Times New Roman" w:cs="Times New Roman"/>
          <w:sz w:val="28"/>
          <w:szCs w:val="28"/>
        </w:rPr>
        <w:t>Эколят</w:t>
      </w:r>
      <w:proofErr w:type="spellEnd"/>
      <w:r>
        <w:rPr>
          <w:rFonts w:ascii="Times New Roman" w:hAnsi="Times New Roman" w:cs="Times New Roman"/>
          <w:sz w:val="28"/>
          <w:szCs w:val="28"/>
        </w:rPr>
        <w:t xml:space="preserve"> – Молодых защитников Природы» в образовательных учреждениях ОАО «РЖД»</w:t>
      </w:r>
    </w:p>
    <w:p w:rsidR="00DA1863" w:rsidRDefault="00DA1863" w:rsidP="00330A6F">
      <w:pPr>
        <w:numPr>
          <w:ilvl w:val="0"/>
          <w:numId w:val="1"/>
        </w:numPr>
        <w:autoSpaceDE w:val="0"/>
        <w:autoSpaceDN w:val="0"/>
        <w:adjustRightInd w:val="0"/>
        <w:spacing w:after="0"/>
        <w:ind w:hanging="11"/>
        <w:contextualSpacing/>
        <w:jc w:val="both"/>
        <w:rPr>
          <w:rFonts w:ascii="Times New Roman" w:hAnsi="Times New Roman" w:cs="Times New Roman"/>
          <w:sz w:val="28"/>
          <w:szCs w:val="28"/>
        </w:rPr>
      </w:pPr>
      <w:r>
        <w:rPr>
          <w:rFonts w:ascii="Times New Roman" w:hAnsi="Times New Roman" w:cs="Times New Roman"/>
          <w:sz w:val="28"/>
          <w:szCs w:val="28"/>
        </w:rPr>
        <w:t>международный конкурс «Игровая среда ДОУ с учетом ФГОС»</w:t>
      </w:r>
    </w:p>
    <w:p w:rsidR="00DA1863" w:rsidRPr="00995DC4" w:rsidRDefault="00DA1863" w:rsidP="00330A6F">
      <w:pPr>
        <w:pStyle w:val="a8"/>
        <w:numPr>
          <w:ilvl w:val="0"/>
          <w:numId w:val="1"/>
        </w:numPr>
        <w:spacing w:after="0"/>
        <w:ind w:hanging="11"/>
        <w:rPr>
          <w:rFonts w:ascii="Times New Roman" w:hAnsi="Times New Roman" w:cs="Times New Roman"/>
          <w:sz w:val="28"/>
          <w:szCs w:val="28"/>
        </w:rPr>
      </w:pPr>
      <w:r w:rsidRPr="00DA1863">
        <w:rPr>
          <w:rFonts w:ascii="Times New Roman" w:hAnsi="Times New Roman" w:cs="Times New Roman"/>
          <w:sz w:val="28"/>
          <w:szCs w:val="28"/>
        </w:rPr>
        <w:t>международный конкурс «</w:t>
      </w:r>
      <w:r w:rsidR="00995DC4">
        <w:rPr>
          <w:rFonts w:ascii="Times New Roman" w:hAnsi="Times New Roman" w:cs="Times New Roman"/>
          <w:sz w:val="28"/>
          <w:szCs w:val="28"/>
        </w:rPr>
        <w:t>Дети и природа</w:t>
      </w:r>
      <w:r w:rsidRPr="00DA1863">
        <w:rPr>
          <w:rFonts w:ascii="Times New Roman" w:hAnsi="Times New Roman" w:cs="Times New Roman"/>
          <w:sz w:val="28"/>
          <w:szCs w:val="28"/>
        </w:rPr>
        <w:t>»</w:t>
      </w:r>
    </w:p>
    <w:p w:rsidR="00995DC4" w:rsidRPr="00995DC4" w:rsidRDefault="00995DC4" w:rsidP="00330A6F">
      <w:pPr>
        <w:pStyle w:val="a8"/>
        <w:numPr>
          <w:ilvl w:val="0"/>
          <w:numId w:val="1"/>
        </w:numPr>
        <w:spacing w:after="0"/>
        <w:ind w:hanging="11"/>
        <w:rPr>
          <w:rFonts w:ascii="Times New Roman" w:hAnsi="Times New Roman" w:cs="Times New Roman"/>
          <w:sz w:val="28"/>
          <w:szCs w:val="28"/>
        </w:rPr>
      </w:pPr>
      <w:r w:rsidRPr="00995DC4">
        <w:rPr>
          <w:rFonts w:ascii="Times New Roman" w:hAnsi="Times New Roman" w:cs="Times New Roman"/>
          <w:sz w:val="28"/>
          <w:szCs w:val="28"/>
        </w:rPr>
        <w:t>международный</w:t>
      </w:r>
      <w:r>
        <w:rPr>
          <w:rFonts w:ascii="Times New Roman" w:hAnsi="Times New Roman" w:cs="Times New Roman"/>
          <w:sz w:val="28"/>
          <w:szCs w:val="28"/>
        </w:rPr>
        <w:t xml:space="preserve"> спортивный</w:t>
      </w:r>
      <w:r w:rsidRPr="00995DC4">
        <w:rPr>
          <w:rFonts w:ascii="Times New Roman" w:hAnsi="Times New Roman" w:cs="Times New Roman"/>
          <w:sz w:val="28"/>
          <w:szCs w:val="28"/>
        </w:rPr>
        <w:t xml:space="preserve"> конкурс «</w:t>
      </w:r>
      <w:proofErr w:type="gramStart"/>
      <w:r>
        <w:rPr>
          <w:rFonts w:ascii="Times New Roman" w:hAnsi="Times New Roman" w:cs="Times New Roman"/>
          <w:sz w:val="28"/>
          <w:szCs w:val="28"/>
        </w:rPr>
        <w:t>Быстрые</w:t>
      </w:r>
      <w:proofErr w:type="gramEnd"/>
      <w:r>
        <w:rPr>
          <w:rFonts w:ascii="Times New Roman" w:hAnsi="Times New Roman" w:cs="Times New Roman"/>
          <w:sz w:val="28"/>
          <w:szCs w:val="28"/>
        </w:rPr>
        <w:t>, сильные, ловкие</w:t>
      </w:r>
      <w:r w:rsidRPr="00995DC4">
        <w:rPr>
          <w:rFonts w:ascii="Times New Roman" w:hAnsi="Times New Roman" w:cs="Times New Roman"/>
          <w:sz w:val="28"/>
          <w:szCs w:val="28"/>
        </w:rPr>
        <w:t>»</w:t>
      </w:r>
    </w:p>
    <w:p w:rsidR="00995DC4" w:rsidRDefault="00995DC4" w:rsidP="00330A6F">
      <w:pPr>
        <w:pStyle w:val="a8"/>
        <w:numPr>
          <w:ilvl w:val="0"/>
          <w:numId w:val="1"/>
        </w:numPr>
        <w:spacing w:after="0"/>
        <w:ind w:hanging="11"/>
        <w:rPr>
          <w:rFonts w:ascii="Times New Roman" w:hAnsi="Times New Roman" w:cs="Times New Roman"/>
          <w:sz w:val="28"/>
          <w:szCs w:val="28"/>
        </w:rPr>
      </w:pPr>
      <w:r w:rsidRPr="00995DC4">
        <w:rPr>
          <w:rFonts w:ascii="Times New Roman" w:hAnsi="Times New Roman" w:cs="Times New Roman"/>
          <w:sz w:val="28"/>
          <w:szCs w:val="28"/>
        </w:rPr>
        <w:t>международный</w:t>
      </w:r>
      <w:r>
        <w:rPr>
          <w:rFonts w:ascii="Times New Roman" w:hAnsi="Times New Roman" w:cs="Times New Roman"/>
          <w:sz w:val="28"/>
          <w:szCs w:val="28"/>
        </w:rPr>
        <w:t xml:space="preserve"> </w:t>
      </w:r>
      <w:r w:rsidRPr="00995DC4">
        <w:rPr>
          <w:rFonts w:ascii="Times New Roman" w:hAnsi="Times New Roman" w:cs="Times New Roman"/>
          <w:sz w:val="28"/>
          <w:szCs w:val="28"/>
        </w:rPr>
        <w:t>конкурс «</w:t>
      </w:r>
      <w:r>
        <w:rPr>
          <w:rFonts w:ascii="Times New Roman" w:hAnsi="Times New Roman" w:cs="Times New Roman"/>
          <w:sz w:val="28"/>
          <w:szCs w:val="28"/>
        </w:rPr>
        <w:t>Инновационные формы работы педагога с родителями</w:t>
      </w:r>
      <w:r w:rsidRPr="00995DC4">
        <w:rPr>
          <w:rFonts w:ascii="Times New Roman" w:hAnsi="Times New Roman" w:cs="Times New Roman"/>
          <w:sz w:val="28"/>
          <w:szCs w:val="28"/>
        </w:rPr>
        <w:t>»</w:t>
      </w:r>
    </w:p>
    <w:p w:rsidR="00C66B69" w:rsidRPr="00995DC4" w:rsidRDefault="00C66B69" w:rsidP="00330A6F">
      <w:pPr>
        <w:pStyle w:val="a8"/>
        <w:numPr>
          <w:ilvl w:val="0"/>
          <w:numId w:val="1"/>
        </w:numPr>
        <w:spacing w:after="0"/>
        <w:ind w:hanging="11"/>
        <w:rPr>
          <w:rFonts w:ascii="Times New Roman" w:hAnsi="Times New Roman" w:cs="Times New Roman"/>
          <w:sz w:val="28"/>
          <w:szCs w:val="28"/>
        </w:rPr>
      </w:pPr>
      <w:r w:rsidRPr="00995DC4">
        <w:rPr>
          <w:rFonts w:ascii="Times New Roman" w:hAnsi="Times New Roman" w:cs="Times New Roman"/>
          <w:sz w:val="28"/>
          <w:szCs w:val="28"/>
        </w:rPr>
        <w:t>международный</w:t>
      </w:r>
      <w:r>
        <w:rPr>
          <w:rFonts w:ascii="Times New Roman" w:hAnsi="Times New Roman" w:cs="Times New Roman"/>
          <w:sz w:val="28"/>
          <w:szCs w:val="28"/>
        </w:rPr>
        <w:t xml:space="preserve"> </w:t>
      </w:r>
      <w:r w:rsidRPr="00995DC4">
        <w:rPr>
          <w:rFonts w:ascii="Times New Roman" w:hAnsi="Times New Roman" w:cs="Times New Roman"/>
          <w:sz w:val="28"/>
          <w:szCs w:val="28"/>
        </w:rPr>
        <w:t>конкурс «</w:t>
      </w:r>
      <w:r>
        <w:rPr>
          <w:rFonts w:ascii="Times New Roman" w:hAnsi="Times New Roman" w:cs="Times New Roman"/>
          <w:sz w:val="28"/>
          <w:szCs w:val="28"/>
        </w:rPr>
        <w:t>Взаимодействие педагогов и родителей</w:t>
      </w:r>
      <w:r w:rsidRPr="00995DC4">
        <w:rPr>
          <w:rFonts w:ascii="Times New Roman" w:hAnsi="Times New Roman" w:cs="Times New Roman"/>
          <w:sz w:val="28"/>
          <w:szCs w:val="28"/>
        </w:rPr>
        <w:t>»</w:t>
      </w:r>
    </w:p>
    <w:p w:rsidR="00BB1465" w:rsidRPr="00BB1465" w:rsidRDefault="00BB1465" w:rsidP="00330A6F">
      <w:pPr>
        <w:pStyle w:val="a8"/>
        <w:numPr>
          <w:ilvl w:val="0"/>
          <w:numId w:val="1"/>
        </w:numPr>
        <w:ind w:hanging="11"/>
        <w:rPr>
          <w:rFonts w:ascii="Times New Roman" w:hAnsi="Times New Roman" w:cs="Times New Roman"/>
          <w:sz w:val="28"/>
          <w:szCs w:val="28"/>
        </w:rPr>
      </w:pPr>
      <w:r w:rsidRPr="00BB1465">
        <w:rPr>
          <w:rFonts w:ascii="Times New Roman" w:hAnsi="Times New Roman" w:cs="Times New Roman"/>
          <w:sz w:val="28"/>
          <w:szCs w:val="28"/>
        </w:rPr>
        <w:t>международный конкурс «</w:t>
      </w:r>
      <w:r>
        <w:rPr>
          <w:rFonts w:ascii="Times New Roman" w:hAnsi="Times New Roman" w:cs="Times New Roman"/>
          <w:sz w:val="28"/>
          <w:szCs w:val="28"/>
        </w:rPr>
        <w:t>Чудесное рукоделие педагога</w:t>
      </w:r>
      <w:r w:rsidRPr="00BB1465">
        <w:rPr>
          <w:rFonts w:ascii="Times New Roman" w:hAnsi="Times New Roman" w:cs="Times New Roman"/>
          <w:sz w:val="28"/>
          <w:szCs w:val="28"/>
        </w:rPr>
        <w:t>»</w:t>
      </w:r>
    </w:p>
    <w:p w:rsidR="00481117" w:rsidRPr="00481117" w:rsidRDefault="00481117" w:rsidP="00330A6F">
      <w:pPr>
        <w:pStyle w:val="a8"/>
        <w:numPr>
          <w:ilvl w:val="0"/>
          <w:numId w:val="1"/>
        </w:numPr>
        <w:ind w:hanging="11"/>
        <w:rPr>
          <w:rFonts w:ascii="Times New Roman" w:hAnsi="Times New Roman" w:cs="Times New Roman"/>
          <w:sz w:val="28"/>
          <w:szCs w:val="28"/>
        </w:rPr>
      </w:pPr>
      <w:r w:rsidRPr="00481117">
        <w:rPr>
          <w:rFonts w:ascii="Times New Roman" w:hAnsi="Times New Roman" w:cs="Times New Roman"/>
          <w:sz w:val="28"/>
          <w:szCs w:val="28"/>
        </w:rPr>
        <w:t>международный конкурс «</w:t>
      </w:r>
      <w:r>
        <w:rPr>
          <w:rFonts w:ascii="Times New Roman" w:hAnsi="Times New Roman" w:cs="Times New Roman"/>
          <w:sz w:val="28"/>
          <w:szCs w:val="28"/>
        </w:rPr>
        <w:t>Фестиваль педагогических идей</w:t>
      </w:r>
      <w:r w:rsidRPr="00481117">
        <w:rPr>
          <w:rFonts w:ascii="Times New Roman" w:hAnsi="Times New Roman" w:cs="Times New Roman"/>
          <w:sz w:val="28"/>
          <w:szCs w:val="28"/>
        </w:rPr>
        <w:t>»</w:t>
      </w:r>
    </w:p>
    <w:p w:rsidR="00C66B69" w:rsidRDefault="00481117" w:rsidP="00330A6F">
      <w:pPr>
        <w:pStyle w:val="a8"/>
        <w:numPr>
          <w:ilvl w:val="0"/>
          <w:numId w:val="1"/>
        </w:numPr>
        <w:spacing w:after="0"/>
        <w:ind w:hanging="11"/>
        <w:rPr>
          <w:rFonts w:ascii="Times New Roman" w:hAnsi="Times New Roman" w:cs="Times New Roman"/>
          <w:sz w:val="28"/>
          <w:szCs w:val="28"/>
        </w:rPr>
      </w:pPr>
      <w:r>
        <w:rPr>
          <w:rFonts w:ascii="Times New Roman" w:hAnsi="Times New Roman" w:cs="Times New Roman"/>
          <w:sz w:val="28"/>
          <w:szCs w:val="28"/>
        </w:rPr>
        <w:t>всероссийский экологический конкурс «Берегите природу!»</w:t>
      </w:r>
    </w:p>
    <w:p w:rsidR="00481117" w:rsidRDefault="00481117" w:rsidP="00330A6F">
      <w:pPr>
        <w:pStyle w:val="a8"/>
        <w:numPr>
          <w:ilvl w:val="0"/>
          <w:numId w:val="1"/>
        </w:numPr>
        <w:ind w:hanging="11"/>
        <w:rPr>
          <w:rFonts w:ascii="Times New Roman" w:hAnsi="Times New Roman" w:cs="Times New Roman"/>
          <w:sz w:val="28"/>
          <w:szCs w:val="28"/>
        </w:rPr>
      </w:pPr>
      <w:r w:rsidRPr="00481117">
        <w:rPr>
          <w:rFonts w:ascii="Times New Roman" w:hAnsi="Times New Roman" w:cs="Times New Roman"/>
          <w:sz w:val="28"/>
          <w:szCs w:val="28"/>
        </w:rPr>
        <w:t>международный конкурс «</w:t>
      </w:r>
      <w:r>
        <w:rPr>
          <w:rFonts w:ascii="Times New Roman" w:hAnsi="Times New Roman" w:cs="Times New Roman"/>
          <w:sz w:val="28"/>
          <w:szCs w:val="28"/>
        </w:rPr>
        <w:t>Весенняя прогулка в ДОУ</w:t>
      </w:r>
      <w:r w:rsidRPr="00481117">
        <w:rPr>
          <w:rFonts w:ascii="Times New Roman" w:hAnsi="Times New Roman" w:cs="Times New Roman"/>
          <w:sz w:val="28"/>
          <w:szCs w:val="28"/>
        </w:rPr>
        <w:t>»</w:t>
      </w:r>
    </w:p>
    <w:p w:rsidR="00481117" w:rsidRDefault="00481117" w:rsidP="00330A6F">
      <w:pPr>
        <w:pStyle w:val="a8"/>
        <w:numPr>
          <w:ilvl w:val="0"/>
          <w:numId w:val="1"/>
        </w:numPr>
        <w:ind w:hanging="11"/>
        <w:rPr>
          <w:rFonts w:ascii="Times New Roman" w:hAnsi="Times New Roman" w:cs="Times New Roman"/>
          <w:sz w:val="28"/>
          <w:szCs w:val="28"/>
        </w:rPr>
      </w:pPr>
      <w:r w:rsidRPr="00481117">
        <w:rPr>
          <w:rFonts w:ascii="Times New Roman" w:hAnsi="Times New Roman" w:cs="Times New Roman"/>
          <w:sz w:val="28"/>
          <w:szCs w:val="28"/>
        </w:rPr>
        <w:lastRenderedPageBreak/>
        <w:t>международный конкурс «</w:t>
      </w:r>
      <w:r>
        <w:rPr>
          <w:rFonts w:ascii="Times New Roman" w:hAnsi="Times New Roman" w:cs="Times New Roman"/>
          <w:sz w:val="28"/>
          <w:szCs w:val="28"/>
        </w:rPr>
        <w:t>Сюжетно-ролевая игра основная деятельность дошкольников</w:t>
      </w:r>
      <w:r w:rsidRPr="00481117">
        <w:rPr>
          <w:rFonts w:ascii="Times New Roman" w:hAnsi="Times New Roman" w:cs="Times New Roman"/>
          <w:sz w:val="28"/>
          <w:szCs w:val="28"/>
        </w:rPr>
        <w:t>»</w:t>
      </w:r>
    </w:p>
    <w:p w:rsidR="00481117" w:rsidRPr="00481117" w:rsidRDefault="00B8630A" w:rsidP="00330A6F">
      <w:pPr>
        <w:pStyle w:val="a8"/>
        <w:numPr>
          <w:ilvl w:val="0"/>
          <w:numId w:val="1"/>
        </w:numPr>
        <w:ind w:hanging="11"/>
        <w:rPr>
          <w:rFonts w:ascii="Times New Roman" w:hAnsi="Times New Roman" w:cs="Times New Roman"/>
          <w:sz w:val="28"/>
          <w:szCs w:val="28"/>
        </w:rPr>
      </w:pPr>
      <w:r>
        <w:rPr>
          <w:rFonts w:ascii="Times New Roman" w:hAnsi="Times New Roman" w:cs="Times New Roman"/>
          <w:sz w:val="28"/>
          <w:szCs w:val="28"/>
        </w:rPr>
        <w:t>всероссийский фотоконкурс</w:t>
      </w:r>
      <w:r w:rsidR="00481117" w:rsidRPr="00481117">
        <w:rPr>
          <w:rFonts w:ascii="Times New Roman" w:hAnsi="Times New Roman" w:cs="Times New Roman"/>
          <w:sz w:val="28"/>
          <w:szCs w:val="28"/>
        </w:rPr>
        <w:t xml:space="preserve"> «</w:t>
      </w:r>
      <w:r w:rsidR="00481117">
        <w:rPr>
          <w:rFonts w:ascii="Times New Roman" w:hAnsi="Times New Roman" w:cs="Times New Roman"/>
          <w:sz w:val="28"/>
          <w:szCs w:val="28"/>
        </w:rPr>
        <w:t>Бумажные фантазии</w:t>
      </w:r>
      <w:r w:rsidR="00481117" w:rsidRPr="00481117">
        <w:rPr>
          <w:rFonts w:ascii="Times New Roman" w:hAnsi="Times New Roman" w:cs="Times New Roman"/>
          <w:sz w:val="28"/>
          <w:szCs w:val="28"/>
        </w:rPr>
        <w:t>»</w:t>
      </w:r>
    </w:p>
    <w:p w:rsidR="00481117" w:rsidRPr="00481117" w:rsidRDefault="00481117" w:rsidP="00330A6F">
      <w:pPr>
        <w:pStyle w:val="a8"/>
        <w:numPr>
          <w:ilvl w:val="0"/>
          <w:numId w:val="1"/>
        </w:numPr>
        <w:ind w:hanging="11"/>
        <w:rPr>
          <w:rFonts w:ascii="Times New Roman" w:hAnsi="Times New Roman" w:cs="Times New Roman"/>
          <w:sz w:val="28"/>
          <w:szCs w:val="28"/>
        </w:rPr>
      </w:pPr>
      <w:r>
        <w:rPr>
          <w:rFonts w:ascii="Times New Roman" w:hAnsi="Times New Roman" w:cs="Times New Roman"/>
          <w:sz w:val="28"/>
          <w:szCs w:val="28"/>
        </w:rPr>
        <w:t>в</w:t>
      </w:r>
      <w:r w:rsidRPr="00481117">
        <w:rPr>
          <w:rFonts w:ascii="Times New Roman" w:hAnsi="Times New Roman" w:cs="Times New Roman"/>
          <w:sz w:val="28"/>
          <w:szCs w:val="28"/>
        </w:rPr>
        <w:t>сероссийск</w:t>
      </w:r>
      <w:r>
        <w:rPr>
          <w:rFonts w:ascii="Times New Roman" w:hAnsi="Times New Roman" w:cs="Times New Roman"/>
          <w:sz w:val="28"/>
          <w:szCs w:val="28"/>
        </w:rPr>
        <w:t xml:space="preserve">ий </w:t>
      </w:r>
      <w:r w:rsidRPr="00481117">
        <w:rPr>
          <w:rFonts w:ascii="Times New Roman" w:hAnsi="Times New Roman" w:cs="Times New Roman"/>
          <w:sz w:val="28"/>
          <w:szCs w:val="28"/>
        </w:rPr>
        <w:t>творческ</w:t>
      </w:r>
      <w:r>
        <w:rPr>
          <w:rFonts w:ascii="Times New Roman" w:hAnsi="Times New Roman" w:cs="Times New Roman"/>
          <w:sz w:val="28"/>
          <w:szCs w:val="28"/>
        </w:rPr>
        <w:t>ий  конкурс</w:t>
      </w:r>
      <w:r w:rsidRPr="00481117">
        <w:rPr>
          <w:rFonts w:ascii="Times New Roman" w:hAnsi="Times New Roman" w:cs="Times New Roman"/>
          <w:sz w:val="28"/>
          <w:szCs w:val="28"/>
        </w:rPr>
        <w:t xml:space="preserve"> </w:t>
      </w:r>
      <w:r>
        <w:rPr>
          <w:rFonts w:ascii="Times New Roman" w:hAnsi="Times New Roman" w:cs="Times New Roman"/>
          <w:sz w:val="28"/>
          <w:szCs w:val="28"/>
        </w:rPr>
        <w:t>«Снежные фигуры»</w:t>
      </w:r>
    </w:p>
    <w:p w:rsidR="00031B3F" w:rsidRPr="00330A6F" w:rsidRDefault="0056316D" w:rsidP="00330A6F">
      <w:pPr>
        <w:pStyle w:val="a8"/>
        <w:numPr>
          <w:ilvl w:val="0"/>
          <w:numId w:val="1"/>
        </w:numPr>
        <w:ind w:hanging="11"/>
        <w:rPr>
          <w:rFonts w:ascii="Times New Roman" w:hAnsi="Times New Roman" w:cs="Times New Roman"/>
          <w:sz w:val="28"/>
          <w:szCs w:val="28"/>
        </w:rPr>
      </w:pPr>
      <w:r w:rsidRPr="0056316D">
        <w:rPr>
          <w:rFonts w:ascii="Times New Roman" w:hAnsi="Times New Roman" w:cs="Times New Roman"/>
          <w:sz w:val="28"/>
          <w:szCs w:val="28"/>
        </w:rPr>
        <w:t>краево</w:t>
      </w:r>
      <w:r>
        <w:rPr>
          <w:rFonts w:ascii="Times New Roman" w:hAnsi="Times New Roman" w:cs="Times New Roman"/>
          <w:sz w:val="28"/>
          <w:szCs w:val="28"/>
        </w:rPr>
        <w:t>й конкурс</w:t>
      </w:r>
      <w:r w:rsidRPr="0056316D">
        <w:rPr>
          <w:rFonts w:ascii="Times New Roman" w:hAnsi="Times New Roman" w:cs="Times New Roman"/>
          <w:sz w:val="28"/>
          <w:szCs w:val="28"/>
        </w:rPr>
        <w:t xml:space="preserve"> "ИКТО-2017"</w:t>
      </w:r>
    </w:p>
    <w:p w:rsidR="00031B3F" w:rsidRPr="00112571" w:rsidRDefault="00031B3F" w:rsidP="00330A6F">
      <w:pPr>
        <w:autoSpaceDE w:val="0"/>
        <w:autoSpaceDN w:val="0"/>
        <w:adjustRightInd w:val="0"/>
        <w:spacing w:after="0"/>
        <w:jc w:val="both"/>
        <w:rPr>
          <w:rFonts w:ascii="Times New Roman" w:hAnsi="Times New Roman" w:cs="Times New Roman"/>
          <w:bCs/>
          <w:sz w:val="28"/>
          <w:szCs w:val="28"/>
          <w:u w:val="single"/>
        </w:rPr>
      </w:pPr>
      <w:r w:rsidRPr="00112571">
        <w:rPr>
          <w:rFonts w:ascii="Times New Roman" w:hAnsi="Times New Roman" w:cs="Times New Roman"/>
          <w:bCs/>
          <w:sz w:val="28"/>
          <w:szCs w:val="28"/>
          <w:u w:val="single"/>
        </w:rPr>
        <w:t>Детские конкурсы:</w:t>
      </w:r>
    </w:p>
    <w:p w:rsidR="00031B3F" w:rsidRPr="00031B3F" w:rsidRDefault="00031B3F" w:rsidP="00330A6F">
      <w:pPr>
        <w:numPr>
          <w:ilvl w:val="0"/>
          <w:numId w:val="1"/>
        </w:numPr>
        <w:autoSpaceDE w:val="0"/>
        <w:autoSpaceDN w:val="0"/>
        <w:adjustRightInd w:val="0"/>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конкурс чтецов «</w:t>
      </w:r>
      <w:r w:rsidR="0056316D">
        <w:rPr>
          <w:rFonts w:ascii="Times New Roman" w:hAnsi="Times New Roman" w:cs="Times New Roman"/>
          <w:sz w:val="28"/>
          <w:szCs w:val="28"/>
        </w:rPr>
        <w:t>Дорог железных паутина»</w:t>
      </w:r>
    </w:p>
    <w:p w:rsidR="00031B3F" w:rsidRPr="00031B3F" w:rsidRDefault="00031B3F" w:rsidP="00330A6F">
      <w:pPr>
        <w:numPr>
          <w:ilvl w:val="0"/>
          <w:numId w:val="1"/>
        </w:numPr>
        <w:autoSpaceDE w:val="0"/>
        <w:autoSpaceDN w:val="0"/>
        <w:adjustRightInd w:val="0"/>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всероссийский конкурс рисунков «</w:t>
      </w:r>
      <w:proofErr w:type="spellStart"/>
      <w:r w:rsidRPr="00031B3F">
        <w:rPr>
          <w:rFonts w:ascii="Times New Roman" w:hAnsi="Times New Roman" w:cs="Times New Roman"/>
          <w:sz w:val="28"/>
          <w:szCs w:val="28"/>
        </w:rPr>
        <w:t>Эколят</w:t>
      </w:r>
      <w:r w:rsidR="0056316D">
        <w:rPr>
          <w:rFonts w:ascii="Times New Roman" w:hAnsi="Times New Roman" w:cs="Times New Roman"/>
          <w:sz w:val="28"/>
          <w:szCs w:val="28"/>
        </w:rPr>
        <w:t>а</w:t>
      </w:r>
      <w:proofErr w:type="spellEnd"/>
      <w:r w:rsidR="0056316D">
        <w:rPr>
          <w:rFonts w:ascii="Times New Roman" w:hAnsi="Times New Roman" w:cs="Times New Roman"/>
          <w:sz w:val="28"/>
          <w:szCs w:val="28"/>
        </w:rPr>
        <w:t xml:space="preserve"> – друзья и защитники Природы»</w:t>
      </w:r>
    </w:p>
    <w:p w:rsidR="00031B3F" w:rsidRPr="00031B3F" w:rsidRDefault="00031B3F" w:rsidP="00330A6F">
      <w:pPr>
        <w:numPr>
          <w:ilvl w:val="0"/>
          <w:numId w:val="1"/>
        </w:numPr>
        <w:autoSpaceDE w:val="0"/>
        <w:autoSpaceDN w:val="0"/>
        <w:adjustRightInd w:val="0"/>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дорожный художественный конкурс, посвященный 180-</w:t>
      </w:r>
      <w:r w:rsidR="0056316D">
        <w:rPr>
          <w:rFonts w:ascii="Times New Roman" w:hAnsi="Times New Roman" w:cs="Times New Roman"/>
          <w:sz w:val="28"/>
          <w:szCs w:val="28"/>
        </w:rPr>
        <w:t>летию российских железных дорог</w:t>
      </w:r>
    </w:p>
    <w:p w:rsidR="00031B3F" w:rsidRPr="00031B3F" w:rsidRDefault="00031B3F" w:rsidP="00330A6F">
      <w:pPr>
        <w:numPr>
          <w:ilvl w:val="0"/>
          <w:numId w:val="1"/>
        </w:numPr>
        <w:autoSpaceDE w:val="0"/>
        <w:autoSpaceDN w:val="0"/>
        <w:adjustRightInd w:val="0"/>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городской конкурс рисунков «На красной странице звери и птицы»</w:t>
      </w:r>
    </w:p>
    <w:p w:rsidR="00031B3F" w:rsidRPr="00031B3F" w:rsidRDefault="00031B3F" w:rsidP="00330A6F">
      <w:pPr>
        <w:numPr>
          <w:ilvl w:val="0"/>
          <w:numId w:val="1"/>
        </w:numPr>
        <w:autoSpaceDE w:val="0"/>
        <w:autoSpaceDN w:val="0"/>
        <w:adjustRightInd w:val="0"/>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краевой конкурс «Красота Алтая»</w:t>
      </w:r>
    </w:p>
    <w:p w:rsidR="00031B3F" w:rsidRPr="00031B3F" w:rsidRDefault="00031B3F" w:rsidP="00330A6F">
      <w:pPr>
        <w:numPr>
          <w:ilvl w:val="0"/>
          <w:numId w:val="1"/>
        </w:numPr>
        <w:autoSpaceDE w:val="0"/>
        <w:autoSpaceDN w:val="0"/>
        <w:adjustRightInd w:val="0"/>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всероссийский творческий конкурс «Открытка для ветерана»</w:t>
      </w:r>
    </w:p>
    <w:p w:rsidR="00031B3F" w:rsidRPr="00031B3F" w:rsidRDefault="00031B3F" w:rsidP="00330A6F">
      <w:pPr>
        <w:numPr>
          <w:ilvl w:val="0"/>
          <w:numId w:val="1"/>
        </w:numPr>
        <w:autoSpaceDE w:val="0"/>
        <w:autoSpaceDN w:val="0"/>
        <w:adjustRightInd w:val="0"/>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всероссийский конкурс «Пасхальная поделка»</w:t>
      </w:r>
    </w:p>
    <w:p w:rsidR="00031B3F" w:rsidRPr="00031B3F" w:rsidRDefault="00031B3F" w:rsidP="00330A6F">
      <w:pPr>
        <w:numPr>
          <w:ilvl w:val="0"/>
          <w:numId w:val="1"/>
        </w:numPr>
        <w:autoSpaceDE w:val="0"/>
        <w:autoSpaceDN w:val="0"/>
        <w:adjustRightInd w:val="0"/>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всероссийский конкурс «9 мая - Праздник Великой Победы!»</w:t>
      </w:r>
    </w:p>
    <w:p w:rsidR="00031B3F" w:rsidRDefault="00031B3F" w:rsidP="00330A6F">
      <w:pPr>
        <w:numPr>
          <w:ilvl w:val="0"/>
          <w:numId w:val="1"/>
        </w:numPr>
        <w:autoSpaceDE w:val="0"/>
        <w:autoSpaceDN w:val="0"/>
        <w:adjustRightInd w:val="0"/>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всероссийский творческий конкурс «Праздничный салют в честь Дня Победы»</w:t>
      </w:r>
    </w:p>
    <w:p w:rsidR="005804FC" w:rsidRPr="00031B3F" w:rsidRDefault="005804FC" w:rsidP="00330A6F">
      <w:pPr>
        <w:numPr>
          <w:ilvl w:val="0"/>
          <w:numId w:val="1"/>
        </w:numPr>
        <w:autoSpaceDE w:val="0"/>
        <w:autoSpaceDN w:val="0"/>
        <w:adjustRightInd w:val="0"/>
        <w:spacing w:after="0"/>
        <w:contextualSpacing/>
        <w:jc w:val="both"/>
        <w:rPr>
          <w:rFonts w:ascii="Times New Roman" w:hAnsi="Times New Roman" w:cs="Times New Roman"/>
          <w:sz w:val="28"/>
          <w:szCs w:val="28"/>
        </w:rPr>
      </w:pPr>
      <w:r>
        <w:rPr>
          <w:rFonts w:ascii="Times New Roman" w:hAnsi="Times New Roman" w:cs="Times New Roman"/>
          <w:sz w:val="28"/>
          <w:szCs w:val="28"/>
        </w:rPr>
        <w:t>первенство среди воспитанников дошкольных образовательных учреждений Западно-Сибирской железной дороги по летним видам спорта «Веселые старты»</w:t>
      </w:r>
    </w:p>
    <w:p w:rsidR="00031B3F" w:rsidRPr="00031B3F" w:rsidRDefault="00031B3F" w:rsidP="00330A6F">
      <w:pPr>
        <w:autoSpaceDE w:val="0"/>
        <w:autoSpaceDN w:val="0"/>
        <w:adjustRightInd w:val="0"/>
        <w:spacing w:after="0"/>
        <w:contextualSpacing/>
        <w:jc w:val="both"/>
        <w:rPr>
          <w:rFonts w:ascii="Times New Roman" w:hAnsi="Times New Roman" w:cs="Times New Roman"/>
          <w:sz w:val="28"/>
          <w:szCs w:val="28"/>
        </w:rPr>
      </w:pPr>
    </w:p>
    <w:p w:rsidR="00031B3F" w:rsidRPr="00112571" w:rsidRDefault="00031B3F" w:rsidP="00330A6F">
      <w:pPr>
        <w:spacing w:after="0"/>
        <w:jc w:val="both"/>
        <w:rPr>
          <w:rFonts w:ascii="Times New Roman" w:hAnsi="Times New Roman" w:cs="Times New Roman"/>
          <w:sz w:val="28"/>
          <w:szCs w:val="28"/>
          <w:u w:val="single"/>
        </w:rPr>
      </w:pPr>
      <w:r w:rsidRPr="00112571">
        <w:rPr>
          <w:rFonts w:ascii="Times New Roman" w:hAnsi="Times New Roman" w:cs="Times New Roman"/>
          <w:sz w:val="28"/>
          <w:szCs w:val="28"/>
          <w:u w:val="single"/>
        </w:rPr>
        <w:t>Тематические выставки рисунков:</w:t>
      </w:r>
    </w:p>
    <w:p w:rsidR="00BC2FE9" w:rsidRPr="00031B3F" w:rsidRDefault="00BC2FE9" w:rsidP="00330A6F">
      <w:pPr>
        <w:numPr>
          <w:ilvl w:val="0"/>
          <w:numId w:val="1"/>
        </w:numPr>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«Здоровье планеты в моих руках»</w:t>
      </w:r>
    </w:p>
    <w:p w:rsidR="00BC2FE9" w:rsidRPr="00031B3F" w:rsidRDefault="00BC2FE9" w:rsidP="00330A6F">
      <w:pPr>
        <w:numPr>
          <w:ilvl w:val="0"/>
          <w:numId w:val="1"/>
        </w:numPr>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 xml:space="preserve">  «Космическая мозаика», посвященная Дню космонавтики.</w:t>
      </w:r>
    </w:p>
    <w:p w:rsidR="00BC2FE9" w:rsidRPr="00031B3F" w:rsidRDefault="00BC2FE9" w:rsidP="00330A6F">
      <w:pPr>
        <w:numPr>
          <w:ilvl w:val="0"/>
          <w:numId w:val="1"/>
        </w:numPr>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 xml:space="preserve"> «Победе посвящается!» </w:t>
      </w:r>
    </w:p>
    <w:p w:rsidR="00031B3F" w:rsidRPr="00031B3F" w:rsidRDefault="00BC2FE9" w:rsidP="00330A6F">
      <w:pPr>
        <w:numPr>
          <w:ilvl w:val="0"/>
          <w:numId w:val="1"/>
        </w:numPr>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 xml:space="preserve"> </w:t>
      </w:r>
      <w:r w:rsidR="00031B3F" w:rsidRPr="00031B3F">
        <w:rPr>
          <w:rFonts w:ascii="Times New Roman" w:hAnsi="Times New Roman" w:cs="Times New Roman"/>
          <w:sz w:val="28"/>
          <w:szCs w:val="28"/>
        </w:rPr>
        <w:t>«Железная дорога глазами детей»</w:t>
      </w:r>
    </w:p>
    <w:p w:rsidR="00031B3F" w:rsidRPr="00031B3F" w:rsidRDefault="00031B3F" w:rsidP="00330A6F">
      <w:pPr>
        <w:autoSpaceDE w:val="0"/>
        <w:autoSpaceDN w:val="0"/>
        <w:adjustRightInd w:val="0"/>
        <w:spacing w:after="0"/>
        <w:contextualSpacing/>
        <w:jc w:val="both"/>
        <w:rPr>
          <w:rFonts w:ascii="Times New Roman" w:hAnsi="Times New Roman" w:cs="Times New Roman"/>
          <w:sz w:val="28"/>
          <w:szCs w:val="28"/>
        </w:rPr>
      </w:pPr>
    </w:p>
    <w:p w:rsidR="00031B3F" w:rsidRPr="00112571" w:rsidRDefault="00031B3F" w:rsidP="00330A6F">
      <w:pPr>
        <w:autoSpaceDE w:val="0"/>
        <w:autoSpaceDN w:val="0"/>
        <w:adjustRightInd w:val="0"/>
        <w:spacing w:after="0"/>
        <w:jc w:val="both"/>
        <w:rPr>
          <w:rFonts w:ascii="Times New Roman" w:hAnsi="Times New Roman" w:cs="Times New Roman"/>
          <w:sz w:val="28"/>
          <w:szCs w:val="28"/>
          <w:u w:val="single"/>
        </w:rPr>
      </w:pPr>
      <w:r w:rsidRPr="00112571">
        <w:rPr>
          <w:rFonts w:ascii="Times New Roman" w:hAnsi="Times New Roman" w:cs="Times New Roman"/>
          <w:sz w:val="28"/>
          <w:szCs w:val="28"/>
          <w:u w:val="single"/>
        </w:rPr>
        <w:t xml:space="preserve">Конкурсы </w:t>
      </w:r>
      <w:r w:rsidR="00BC2FE9" w:rsidRPr="00112571">
        <w:rPr>
          <w:rFonts w:ascii="Times New Roman" w:hAnsi="Times New Roman" w:cs="Times New Roman"/>
          <w:sz w:val="28"/>
          <w:szCs w:val="28"/>
          <w:u w:val="single"/>
        </w:rPr>
        <w:t xml:space="preserve">и выставки </w:t>
      </w:r>
      <w:r w:rsidRPr="00112571">
        <w:rPr>
          <w:rFonts w:ascii="Times New Roman" w:hAnsi="Times New Roman" w:cs="Times New Roman"/>
          <w:sz w:val="28"/>
          <w:szCs w:val="28"/>
          <w:u w:val="single"/>
        </w:rPr>
        <w:t xml:space="preserve">семейного творчества: </w:t>
      </w:r>
    </w:p>
    <w:p w:rsidR="00031B3F" w:rsidRPr="00031B3F" w:rsidRDefault="00BC2FE9" w:rsidP="00330A6F">
      <w:pPr>
        <w:autoSpaceDE w:val="0"/>
        <w:autoSpaceDN w:val="0"/>
        <w:adjustRightInd w:val="0"/>
        <w:spacing w:after="0"/>
        <w:jc w:val="both"/>
        <w:rPr>
          <w:rFonts w:ascii="Times New Roman" w:hAnsi="Times New Roman" w:cs="Times New Roman"/>
          <w:sz w:val="28"/>
          <w:szCs w:val="28"/>
        </w:rPr>
      </w:pPr>
      <w:r w:rsidRPr="00031B3F">
        <w:rPr>
          <w:rFonts w:ascii="Times New Roman" w:hAnsi="Times New Roman" w:cs="Times New Roman"/>
          <w:sz w:val="28"/>
          <w:szCs w:val="28"/>
        </w:rPr>
        <w:t xml:space="preserve"> </w:t>
      </w:r>
      <w:r w:rsidR="00031B3F" w:rsidRPr="00031B3F">
        <w:rPr>
          <w:rFonts w:ascii="Times New Roman" w:hAnsi="Times New Roman" w:cs="Times New Roman"/>
          <w:sz w:val="28"/>
          <w:szCs w:val="28"/>
        </w:rPr>
        <w:t>«</w:t>
      </w:r>
      <w:r>
        <w:rPr>
          <w:rFonts w:ascii="Times New Roman" w:hAnsi="Times New Roman" w:cs="Times New Roman"/>
          <w:sz w:val="28"/>
          <w:szCs w:val="28"/>
        </w:rPr>
        <w:t>Лучшая корпоративная новогодняя игрушка</w:t>
      </w:r>
      <w:r w:rsidR="00031B3F" w:rsidRPr="00031B3F">
        <w:rPr>
          <w:rFonts w:ascii="Times New Roman" w:hAnsi="Times New Roman" w:cs="Times New Roman"/>
          <w:sz w:val="28"/>
          <w:szCs w:val="28"/>
        </w:rPr>
        <w:t xml:space="preserve">» </w:t>
      </w:r>
    </w:p>
    <w:p w:rsidR="00031B3F" w:rsidRPr="00031B3F" w:rsidRDefault="00031B3F" w:rsidP="00330A6F">
      <w:pPr>
        <w:autoSpaceDE w:val="0"/>
        <w:autoSpaceDN w:val="0"/>
        <w:adjustRightInd w:val="0"/>
        <w:spacing w:after="0"/>
        <w:jc w:val="both"/>
        <w:rPr>
          <w:rFonts w:ascii="Times New Roman" w:hAnsi="Times New Roman" w:cs="Times New Roman"/>
          <w:sz w:val="28"/>
          <w:szCs w:val="28"/>
        </w:rPr>
      </w:pPr>
      <w:r w:rsidRPr="00031B3F">
        <w:rPr>
          <w:rFonts w:ascii="Times New Roman" w:hAnsi="Times New Roman" w:cs="Times New Roman"/>
          <w:sz w:val="28"/>
          <w:szCs w:val="28"/>
        </w:rPr>
        <w:t>«От паровоза до сапсана» (</w:t>
      </w:r>
      <w:r w:rsidR="00BC2FE9">
        <w:rPr>
          <w:rFonts w:ascii="Times New Roman" w:hAnsi="Times New Roman" w:cs="Times New Roman"/>
          <w:sz w:val="28"/>
          <w:szCs w:val="28"/>
        </w:rPr>
        <w:t>поделки из бросового материала)</w:t>
      </w:r>
    </w:p>
    <w:p w:rsidR="00031B3F" w:rsidRPr="00031B3F" w:rsidRDefault="00031B3F" w:rsidP="00330A6F">
      <w:pPr>
        <w:spacing w:after="0"/>
        <w:jc w:val="both"/>
        <w:rPr>
          <w:rFonts w:ascii="Times New Roman" w:hAnsi="Times New Roman" w:cs="Times New Roman"/>
          <w:sz w:val="28"/>
          <w:szCs w:val="28"/>
        </w:rPr>
      </w:pPr>
      <w:r w:rsidRPr="00031B3F">
        <w:rPr>
          <w:rFonts w:ascii="Times New Roman" w:hAnsi="Times New Roman" w:cs="Times New Roman"/>
          <w:sz w:val="28"/>
          <w:szCs w:val="28"/>
        </w:rPr>
        <w:t>Выставка совместных детско-родительских работ «</w:t>
      </w:r>
      <w:r w:rsidR="00BC2FE9">
        <w:rPr>
          <w:rFonts w:ascii="Times New Roman" w:hAnsi="Times New Roman" w:cs="Times New Roman"/>
          <w:sz w:val="28"/>
          <w:szCs w:val="28"/>
        </w:rPr>
        <w:t>Краски осени</w:t>
      </w:r>
      <w:r w:rsidRPr="00031B3F">
        <w:rPr>
          <w:rFonts w:ascii="Times New Roman" w:hAnsi="Times New Roman" w:cs="Times New Roman"/>
          <w:sz w:val="28"/>
          <w:szCs w:val="28"/>
        </w:rPr>
        <w:t>».</w:t>
      </w:r>
    </w:p>
    <w:p w:rsidR="00031B3F" w:rsidRPr="00031B3F" w:rsidRDefault="00031B3F" w:rsidP="00330A6F">
      <w:pPr>
        <w:spacing w:after="0"/>
        <w:jc w:val="both"/>
        <w:rPr>
          <w:rFonts w:ascii="Times New Roman" w:hAnsi="Times New Roman" w:cs="Times New Roman"/>
          <w:sz w:val="28"/>
          <w:szCs w:val="28"/>
        </w:rPr>
      </w:pPr>
      <w:r w:rsidRPr="00031B3F">
        <w:rPr>
          <w:rFonts w:ascii="Times New Roman" w:hAnsi="Times New Roman" w:cs="Times New Roman"/>
          <w:sz w:val="28"/>
          <w:szCs w:val="28"/>
        </w:rPr>
        <w:t>Выставка детско-родительского творчества  «Письмо природе»</w:t>
      </w:r>
    </w:p>
    <w:p w:rsidR="00031B3F" w:rsidRPr="00031B3F" w:rsidRDefault="00031B3F" w:rsidP="00330A6F">
      <w:pPr>
        <w:autoSpaceDE w:val="0"/>
        <w:autoSpaceDN w:val="0"/>
        <w:adjustRightInd w:val="0"/>
        <w:spacing w:after="0"/>
        <w:jc w:val="both"/>
        <w:rPr>
          <w:rFonts w:ascii="Times New Roman" w:hAnsi="Times New Roman" w:cs="Times New Roman"/>
          <w:b/>
          <w:i/>
          <w:sz w:val="28"/>
          <w:szCs w:val="28"/>
        </w:rPr>
      </w:pPr>
    </w:p>
    <w:p w:rsidR="00031B3F" w:rsidRPr="00112571" w:rsidRDefault="00031B3F" w:rsidP="00112571">
      <w:pPr>
        <w:autoSpaceDE w:val="0"/>
        <w:autoSpaceDN w:val="0"/>
        <w:adjustRightInd w:val="0"/>
        <w:spacing w:after="0"/>
        <w:ind w:firstLine="567"/>
        <w:jc w:val="both"/>
        <w:rPr>
          <w:rFonts w:ascii="Times New Roman" w:hAnsi="Times New Roman" w:cs="Times New Roman"/>
          <w:b/>
          <w:bCs/>
          <w:i/>
          <w:sz w:val="28"/>
          <w:szCs w:val="28"/>
        </w:rPr>
      </w:pPr>
      <w:r w:rsidRPr="00031B3F">
        <w:rPr>
          <w:rFonts w:ascii="Times New Roman" w:hAnsi="Times New Roman" w:cs="Times New Roman"/>
          <w:b/>
          <w:i/>
          <w:sz w:val="28"/>
          <w:szCs w:val="28"/>
        </w:rPr>
        <w:t>Участие педагогов ДОУ в конкурсах и мероприятиях различного уровня</w:t>
      </w:r>
    </w:p>
    <w:p w:rsidR="00031B3F" w:rsidRPr="00031B3F" w:rsidRDefault="00031B3F" w:rsidP="00330A6F">
      <w:pPr>
        <w:tabs>
          <w:tab w:val="left" w:pos="0"/>
          <w:tab w:val="left" w:pos="142"/>
        </w:tabs>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ab/>
      </w:r>
      <w:r w:rsidRPr="00031B3F">
        <w:rPr>
          <w:rFonts w:ascii="Times New Roman" w:hAnsi="Times New Roman" w:cs="Times New Roman"/>
          <w:sz w:val="28"/>
          <w:szCs w:val="28"/>
        </w:rPr>
        <w:tab/>
        <w:t>Педагоги детского сада принимали активное участие в региональных и международных конкурсах и мероприятиях:</w:t>
      </w:r>
    </w:p>
    <w:p w:rsidR="00031B3F" w:rsidRPr="00031B3F" w:rsidRDefault="00031B3F" w:rsidP="00330A6F">
      <w:pPr>
        <w:tabs>
          <w:tab w:val="left" w:pos="0"/>
          <w:tab w:val="left" w:pos="142"/>
        </w:tabs>
        <w:spacing w:after="0"/>
        <w:contextualSpacing/>
        <w:jc w:val="both"/>
        <w:rPr>
          <w:rFonts w:ascii="Times New Roman" w:hAnsi="Times New Roman" w:cs="Times New Roman"/>
          <w:sz w:val="28"/>
          <w:szCs w:val="28"/>
        </w:rPr>
      </w:pPr>
      <w:r w:rsidRPr="00031B3F">
        <w:rPr>
          <w:rFonts w:ascii="Times New Roman" w:hAnsi="Times New Roman" w:cs="Times New Roman"/>
          <w:bCs/>
          <w:sz w:val="28"/>
          <w:szCs w:val="28"/>
        </w:rPr>
        <w:tab/>
      </w:r>
      <w:r w:rsidRPr="00031B3F">
        <w:rPr>
          <w:rFonts w:ascii="Times New Roman" w:hAnsi="Times New Roman" w:cs="Times New Roman"/>
          <w:sz w:val="28"/>
          <w:szCs w:val="28"/>
        </w:rPr>
        <w:t>Диплом за проект «Зеленый мир нам нужен всем» в международном конкурсе «Золотая медаль выставки «УчСиб-2017»</w:t>
      </w:r>
    </w:p>
    <w:p w:rsidR="00031B3F" w:rsidRPr="00031B3F" w:rsidRDefault="00031B3F" w:rsidP="00330A6F">
      <w:pPr>
        <w:tabs>
          <w:tab w:val="left" w:pos="0"/>
          <w:tab w:val="left" w:pos="142"/>
        </w:tabs>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lastRenderedPageBreak/>
        <w:tab/>
        <w:t>Диплом за высокое исполнительское мастерство на первом туре Дорожного фестиваля «Дорогой творчества – к вершинам мастерства», посвященного 180-летию железных дорог России;</w:t>
      </w:r>
    </w:p>
    <w:p w:rsidR="00031B3F" w:rsidRPr="00031B3F" w:rsidRDefault="00031B3F" w:rsidP="00330A6F">
      <w:pPr>
        <w:tabs>
          <w:tab w:val="left" w:pos="0"/>
          <w:tab w:val="left" w:pos="142"/>
        </w:tabs>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ab/>
        <w:t>Диплом лауреата конкурса декоративно-прикладного творчества «Кладовая ремесел» в номинации «180 лет на службе России».</w:t>
      </w:r>
    </w:p>
    <w:p w:rsidR="00031B3F" w:rsidRPr="00031B3F" w:rsidRDefault="00031B3F" w:rsidP="00330A6F">
      <w:pPr>
        <w:tabs>
          <w:tab w:val="left" w:pos="0"/>
          <w:tab w:val="left" w:pos="142"/>
        </w:tabs>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ab/>
        <w:t>Городская грамота участника выставки-конкурса декоративно-прикладного творчества «Русская изба» в номинации «За самое народное творчество»;</w:t>
      </w:r>
    </w:p>
    <w:p w:rsidR="00031B3F" w:rsidRPr="00031B3F" w:rsidRDefault="00031B3F" w:rsidP="00330A6F">
      <w:pPr>
        <w:tabs>
          <w:tab w:val="left" w:pos="0"/>
          <w:tab w:val="left" w:pos="142"/>
        </w:tabs>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ab/>
        <w:t>Городская грамота участника выставки-конкурса декоративно-прикладного творчества «Русская изба» в номинации «Обыкновенное чудо»</w:t>
      </w:r>
    </w:p>
    <w:p w:rsidR="00031B3F" w:rsidRPr="00031B3F" w:rsidRDefault="00031B3F" w:rsidP="00330A6F">
      <w:pPr>
        <w:tabs>
          <w:tab w:val="left" w:pos="0"/>
          <w:tab w:val="left" w:pos="142"/>
        </w:tabs>
        <w:autoSpaceDE w:val="0"/>
        <w:autoSpaceDN w:val="0"/>
        <w:adjustRightInd w:val="0"/>
        <w:spacing w:after="0"/>
        <w:jc w:val="both"/>
        <w:rPr>
          <w:rFonts w:ascii="Times New Roman" w:hAnsi="Times New Roman" w:cs="Times New Roman"/>
          <w:sz w:val="28"/>
          <w:szCs w:val="28"/>
        </w:rPr>
      </w:pPr>
      <w:r w:rsidRPr="00031B3F">
        <w:rPr>
          <w:rFonts w:ascii="Times New Roman" w:hAnsi="Times New Roman" w:cs="Times New Roman"/>
          <w:sz w:val="28"/>
          <w:szCs w:val="28"/>
        </w:rPr>
        <w:t xml:space="preserve">Диплом куратора за подготовку детей к Международным и Всероссийским конкурсам Международного социального образовательного </w:t>
      </w:r>
      <w:proofErr w:type="gramStart"/>
      <w:r w:rsidRPr="00031B3F">
        <w:rPr>
          <w:rFonts w:ascii="Times New Roman" w:hAnsi="Times New Roman" w:cs="Times New Roman"/>
          <w:sz w:val="28"/>
          <w:szCs w:val="28"/>
        </w:rPr>
        <w:t>интернет-проекта</w:t>
      </w:r>
      <w:proofErr w:type="gramEnd"/>
      <w:r w:rsidRPr="00031B3F">
        <w:rPr>
          <w:rFonts w:ascii="Times New Roman" w:hAnsi="Times New Roman" w:cs="Times New Roman"/>
          <w:sz w:val="28"/>
          <w:szCs w:val="28"/>
        </w:rPr>
        <w:t xml:space="preserve"> http://Pedstrana1.ru/ (педагог </w:t>
      </w:r>
      <w:proofErr w:type="spellStart"/>
      <w:r w:rsidRPr="00031B3F">
        <w:rPr>
          <w:rFonts w:ascii="Times New Roman" w:hAnsi="Times New Roman" w:cs="Times New Roman"/>
          <w:sz w:val="28"/>
          <w:szCs w:val="28"/>
        </w:rPr>
        <w:t>Николайчук</w:t>
      </w:r>
      <w:proofErr w:type="spellEnd"/>
      <w:r w:rsidRPr="00031B3F">
        <w:rPr>
          <w:rFonts w:ascii="Times New Roman" w:hAnsi="Times New Roman" w:cs="Times New Roman"/>
          <w:sz w:val="28"/>
          <w:szCs w:val="28"/>
        </w:rPr>
        <w:t xml:space="preserve"> О.В.)</w:t>
      </w:r>
    </w:p>
    <w:p w:rsidR="00BC2FE9" w:rsidRDefault="00031B3F" w:rsidP="00330A6F">
      <w:pPr>
        <w:tabs>
          <w:tab w:val="left" w:pos="0"/>
          <w:tab w:val="left" w:pos="142"/>
        </w:tabs>
        <w:autoSpaceDE w:val="0"/>
        <w:autoSpaceDN w:val="0"/>
        <w:adjustRightInd w:val="0"/>
        <w:spacing w:after="0"/>
        <w:jc w:val="both"/>
        <w:rPr>
          <w:rFonts w:ascii="Times New Roman" w:hAnsi="Times New Roman" w:cs="Times New Roman"/>
          <w:sz w:val="28"/>
          <w:szCs w:val="28"/>
        </w:rPr>
      </w:pPr>
      <w:r w:rsidRPr="00031B3F">
        <w:rPr>
          <w:rFonts w:ascii="Times New Roman" w:hAnsi="Times New Roman" w:cs="Times New Roman"/>
          <w:sz w:val="28"/>
          <w:szCs w:val="28"/>
        </w:rPr>
        <w:tab/>
        <w:t>Сертификат участник всероссийского конкурса «Радуга талантов» номинация «Педагогическая копилка» (Дементьева М.Н., муз</w:t>
      </w:r>
      <w:proofErr w:type="gramStart"/>
      <w:r w:rsidRPr="00031B3F">
        <w:rPr>
          <w:rFonts w:ascii="Times New Roman" w:hAnsi="Times New Roman" w:cs="Times New Roman"/>
          <w:sz w:val="28"/>
          <w:szCs w:val="28"/>
        </w:rPr>
        <w:t>.</w:t>
      </w:r>
      <w:proofErr w:type="gramEnd"/>
      <w:r w:rsidRPr="00031B3F">
        <w:rPr>
          <w:rFonts w:ascii="Times New Roman" w:hAnsi="Times New Roman" w:cs="Times New Roman"/>
          <w:sz w:val="28"/>
          <w:szCs w:val="28"/>
        </w:rPr>
        <w:t xml:space="preserve"> </w:t>
      </w:r>
      <w:proofErr w:type="gramStart"/>
      <w:r w:rsidRPr="00031B3F">
        <w:rPr>
          <w:rFonts w:ascii="Times New Roman" w:hAnsi="Times New Roman" w:cs="Times New Roman"/>
          <w:sz w:val="28"/>
          <w:szCs w:val="28"/>
        </w:rPr>
        <w:t>р</w:t>
      </w:r>
      <w:proofErr w:type="gramEnd"/>
      <w:r w:rsidRPr="00031B3F">
        <w:rPr>
          <w:rFonts w:ascii="Times New Roman" w:hAnsi="Times New Roman" w:cs="Times New Roman"/>
          <w:sz w:val="28"/>
          <w:szCs w:val="28"/>
        </w:rPr>
        <w:t>уководитель)</w:t>
      </w:r>
    </w:p>
    <w:p w:rsidR="00031B3F" w:rsidRPr="00031B3F" w:rsidRDefault="00031B3F" w:rsidP="00330A6F">
      <w:pPr>
        <w:tabs>
          <w:tab w:val="left" w:pos="0"/>
          <w:tab w:val="left" w:pos="142"/>
        </w:tabs>
        <w:autoSpaceDE w:val="0"/>
        <w:autoSpaceDN w:val="0"/>
        <w:adjustRightInd w:val="0"/>
        <w:spacing w:after="0"/>
        <w:jc w:val="both"/>
        <w:rPr>
          <w:rFonts w:ascii="Times New Roman" w:hAnsi="Times New Roman" w:cs="Times New Roman"/>
          <w:sz w:val="28"/>
          <w:szCs w:val="28"/>
        </w:rPr>
      </w:pPr>
      <w:r w:rsidRPr="00031B3F">
        <w:rPr>
          <w:rFonts w:ascii="Times New Roman" w:hAnsi="Times New Roman" w:cs="Times New Roman"/>
          <w:sz w:val="28"/>
          <w:szCs w:val="28"/>
        </w:rPr>
        <w:t xml:space="preserve">Благодарственное письмо за вклад и активное участие в работе образовательного проекта Pedstrana.ru (педагог </w:t>
      </w:r>
      <w:proofErr w:type="spellStart"/>
      <w:r w:rsidRPr="00031B3F">
        <w:rPr>
          <w:rFonts w:ascii="Times New Roman" w:hAnsi="Times New Roman" w:cs="Times New Roman"/>
          <w:sz w:val="28"/>
          <w:szCs w:val="28"/>
        </w:rPr>
        <w:t>Николайчук</w:t>
      </w:r>
      <w:proofErr w:type="spellEnd"/>
      <w:r w:rsidRPr="00031B3F">
        <w:rPr>
          <w:rFonts w:ascii="Times New Roman" w:hAnsi="Times New Roman" w:cs="Times New Roman"/>
          <w:sz w:val="28"/>
          <w:szCs w:val="28"/>
        </w:rPr>
        <w:t xml:space="preserve"> О.В.)</w:t>
      </w:r>
    </w:p>
    <w:p w:rsidR="00031B3F" w:rsidRPr="00031B3F" w:rsidRDefault="00031B3F" w:rsidP="00330A6F">
      <w:pPr>
        <w:tabs>
          <w:tab w:val="left" w:pos="0"/>
          <w:tab w:val="left" w:pos="142"/>
        </w:tabs>
        <w:spacing w:after="0"/>
        <w:contextualSpacing/>
        <w:jc w:val="both"/>
        <w:rPr>
          <w:rFonts w:ascii="Times New Roman" w:hAnsi="Times New Roman" w:cs="Times New Roman"/>
          <w:sz w:val="28"/>
          <w:szCs w:val="28"/>
        </w:rPr>
      </w:pPr>
      <w:r w:rsidRPr="00031B3F">
        <w:rPr>
          <w:rFonts w:ascii="Times New Roman" w:hAnsi="Times New Roman" w:cs="Times New Roman"/>
          <w:bCs/>
          <w:sz w:val="28"/>
          <w:szCs w:val="28"/>
        </w:rPr>
        <w:tab/>
      </w:r>
      <w:r w:rsidRPr="00031B3F">
        <w:rPr>
          <w:rFonts w:ascii="Times New Roman" w:hAnsi="Times New Roman" w:cs="Times New Roman"/>
          <w:sz w:val="28"/>
          <w:szCs w:val="28"/>
        </w:rPr>
        <w:t xml:space="preserve">Благодарственное письмо за помощь в проведении «Недели детской и юношеской книги» центральной городской библиотеке им. Л.С. </w:t>
      </w:r>
      <w:proofErr w:type="spellStart"/>
      <w:r w:rsidRPr="00031B3F">
        <w:rPr>
          <w:rFonts w:ascii="Times New Roman" w:hAnsi="Times New Roman" w:cs="Times New Roman"/>
          <w:sz w:val="28"/>
          <w:szCs w:val="28"/>
        </w:rPr>
        <w:t>Мерзликина</w:t>
      </w:r>
      <w:proofErr w:type="spellEnd"/>
      <w:r w:rsidRPr="00031B3F">
        <w:rPr>
          <w:rFonts w:ascii="Times New Roman" w:hAnsi="Times New Roman" w:cs="Times New Roman"/>
          <w:sz w:val="28"/>
          <w:szCs w:val="28"/>
        </w:rPr>
        <w:t>.</w:t>
      </w:r>
    </w:p>
    <w:p w:rsidR="00031B3F" w:rsidRPr="00031B3F" w:rsidRDefault="00031B3F" w:rsidP="00330A6F">
      <w:pPr>
        <w:tabs>
          <w:tab w:val="left" w:pos="0"/>
          <w:tab w:val="left" w:pos="142"/>
        </w:tabs>
        <w:spacing w:after="0"/>
        <w:contextualSpacing/>
        <w:jc w:val="both"/>
        <w:rPr>
          <w:rFonts w:ascii="Times New Roman" w:hAnsi="Times New Roman" w:cs="Times New Roman"/>
          <w:sz w:val="28"/>
          <w:szCs w:val="28"/>
        </w:rPr>
      </w:pPr>
      <w:r w:rsidRPr="00031B3F">
        <w:rPr>
          <w:rFonts w:ascii="Times New Roman" w:hAnsi="Times New Roman" w:cs="Times New Roman"/>
          <w:sz w:val="28"/>
          <w:szCs w:val="28"/>
        </w:rPr>
        <w:tab/>
        <w:t>Благодарственное письмо от главы администрации города за высокие показатели в организации системы охраны труда и активное участие в городских мероприятиях по охране труда.</w:t>
      </w:r>
    </w:p>
    <w:p w:rsidR="00031B3F" w:rsidRPr="00031B3F" w:rsidRDefault="00031B3F" w:rsidP="00330A6F">
      <w:pPr>
        <w:tabs>
          <w:tab w:val="left" w:pos="0"/>
          <w:tab w:val="left" w:pos="142"/>
        </w:tabs>
        <w:autoSpaceDE w:val="0"/>
        <w:autoSpaceDN w:val="0"/>
        <w:adjustRightInd w:val="0"/>
        <w:spacing w:after="0"/>
        <w:jc w:val="both"/>
        <w:rPr>
          <w:rFonts w:ascii="Times New Roman" w:hAnsi="Times New Roman" w:cs="Times New Roman"/>
          <w:bCs/>
          <w:sz w:val="28"/>
          <w:szCs w:val="28"/>
        </w:rPr>
      </w:pPr>
      <w:r w:rsidRPr="00031B3F">
        <w:rPr>
          <w:rFonts w:ascii="Times New Roman" w:hAnsi="Times New Roman" w:cs="Times New Roman"/>
          <w:bCs/>
          <w:sz w:val="28"/>
          <w:szCs w:val="28"/>
        </w:rPr>
        <w:tab/>
        <w:t>Диплом победителя XIII Всероссийского творческого конкурса «</w:t>
      </w:r>
      <w:proofErr w:type="spellStart"/>
      <w:r w:rsidRPr="00031B3F">
        <w:rPr>
          <w:rFonts w:ascii="Times New Roman" w:hAnsi="Times New Roman" w:cs="Times New Roman"/>
          <w:bCs/>
          <w:sz w:val="28"/>
          <w:szCs w:val="28"/>
        </w:rPr>
        <w:t>Талантоха</w:t>
      </w:r>
      <w:proofErr w:type="spellEnd"/>
      <w:r w:rsidRPr="00031B3F">
        <w:rPr>
          <w:rFonts w:ascii="Times New Roman" w:hAnsi="Times New Roman" w:cs="Times New Roman"/>
          <w:bCs/>
          <w:sz w:val="28"/>
          <w:szCs w:val="28"/>
        </w:rPr>
        <w:t xml:space="preserve">», номинация «Костюм», награждается </w:t>
      </w:r>
      <w:proofErr w:type="spellStart"/>
      <w:r w:rsidRPr="00031B3F">
        <w:rPr>
          <w:rFonts w:ascii="Times New Roman" w:hAnsi="Times New Roman" w:cs="Times New Roman"/>
          <w:bCs/>
          <w:sz w:val="28"/>
          <w:szCs w:val="28"/>
        </w:rPr>
        <w:t>Пестерева</w:t>
      </w:r>
      <w:proofErr w:type="spellEnd"/>
      <w:r w:rsidRPr="00031B3F">
        <w:rPr>
          <w:rFonts w:ascii="Times New Roman" w:hAnsi="Times New Roman" w:cs="Times New Roman"/>
          <w:bCs/>
          <w:sz w:val="28"/>
          <w:szCs w:val="28"/>
        </w:rPr>
        <w:t xml:space="preserve"> Г.И.</w:t>
      </w:r>
    </w:p>
    <w:p w:rsidR="00031B3F" w:rsidRPr="00031B3F" w:rsidRDefault="00031B3F" w:rsidP="00330A6F">
      <w:pPr>
        <w:tabs>
          <w:tab w:val="left" w:pos="0"/>
          <w:tab w:val="left" w:pos="142"/>
        </w:tabs>
        <w:autoSpaceDE w:val="0"/>
        <w:autoSpaceDN w:val="0"/>
        <w:adjustRightInd w:val="0"/>
        <w:spacing w:after="0"/>
        <w:jc w:val="both"/>
        <w:rPr>
          <w:rFonts w:ascii="Times New Roman" w:hAnsi="Times New Roman" w:cs="Times New Roman"/>
          <w:bCs/>
          <w:sz w:val="28"/>
          <w:szCs w:val="28"/>
        </w:rPr>
      </w:pPr>
      <w:r w:rsidRPr="00031B3F">
        <w:rPr>
          <w:rFonts w:ascii="Times New Roman" w:hAnsi="Times New Roman" w:cs="Times New Roman"/>
          <w:bCs/>
          <w:sz w:val="28"/>
          <w:szCs w:val="28"/>
        </w:rPr>
        <w:tab/>
        <w:t>Диплом за 1 место во всероссийском конкурсе для педагогов «</w:t>
      </w:r>
      <w:proofErr w:type="spellStart"/>
      <w:r w:rsidRPr="00031B3F">
        <w:rPr>
          <w:rFonts w:ascii="Times New Roman" w:hAnsi="Times New Roman" w:cs="Times New Roman"/>
          <w:bCs/>
          <w:sz w:val="28"/>
          <w:szCs w:val="28"/>
        </w:rPr>
        <w:t>Умнота</w:t>
      </w:r>
      <w:proofErr w:type="spellEnd"/>
      <w:r w:rsidRPr="00031B3F">
        <w:rPr>
          <w:rFonts w:ascii="Times New Roman" w:hAnsi="Times New Roman" w:cs="Times New Roman"/>
          <w:bCs/>
          <w:sz w:val="28"/>
          <w:szCs w:val="28"/>
        </w:rPr>
        <w:t xml:space="preserve">», блиц-олимпиада «ФГОС дошкольного образования», награждается </w:t>
      </w:r>
      <w:proofErr w:type="spellStart"/>
      <w:r w:rsidRPr="00031B3F">
        <w:rPr>
          <w:rFonts w:ascii="Times New Roman" w:hAnsi="Times New Roman" w:cs="Times New Roman"/>
          <w:bCs/>
          <w:sz w:val="28"/>
          <w:szCs w:val="28"/>
        </w:rPr>
        <w:t>Чалкова</w:t>
      </w:r>
      <w:proofErr w:type="spellEnd"/>
      <w:r w:rsidRPr="00031B3F">
        <w:rPr>
          <w:rFonts w:ascii="Times New Roman" w:hAnsi="Times New Roman" w:cs="Times New Roman"/>
          <w:bCs/>
          <w:sz w:val="28"/>
          <w:szCs w:val="28"/>
        </w:rPr>
        <w:t xml:space="preserve"> И.В.;</w:t>
      </w:r>
    </w:p>
    <w:p w:rsidR="00031B3F" w:rsidRDefault="00031B3F" w:rsidP="00330A6F">
      <w:pPr>
        <w:tabs>
          <w:tab w:val="left" w:pos="0"/>
          <w:tab w:val="left" w:pos="142"/>
        </w:tabs>
        <w:autoSpaceDE w:val="0"/>
        <w:autoSpaceDN w:val="0"/>
        <w:adjustRightInd w:val="0"/>
        <w:spacing w:after="0"/>
        <w:jc w:val="both"/>
        <w:rPr>
          <w:rFonts w:ascii="Times New Roman" w:hAnsi="Times New Roman" w:cs="Times New Roman"/>
          <w:bCs/>
          <w:sz w:val="28"/>
          <w:szCs w:val="28"/>
        </w:rPr>
      </w:pPr>
      <w:r w:rsidRPr="00031B3F">
        <w:rPr>
          <w:rFonts w:ascii="Times New Roman" w:hAnsi="Times New Roman" w:cs="Times New Roman"/>
          <w:bCs/>
          <w:sz w:val="28"/>
          <w:szCs w:val="28"/>
        </w:rPr>
        <w:tab/>
      </w:r>
      <w:r w:rsidR="00BC2FE9" w:rsidRPr="00BC2FE9">
        <w:rPr>
          <w:rFonts w:ascii="Times New Roman" w:hAnsi="Times New Roman" w:cs="Times New Roman"/>
          <w:bCs/>
          <w:sz w:val="28"/>
          <w:szCs w:val="28"/>
        </w:rPr>
        <w:t xml:space="preserve">Диплом Победителя Всероссийского творческого конкурса в номинации «Снежные фигуры». Воспитатель </w:t>
      </w:r>
      <w:proofErr w:type="spellStart"/>
      <w:r w:rsidR="00BC2FE9" w:rsidRPr="00BC2FE9">
        <w:rPr>
          <w:rFonts w:ascii="Times New Roman" w:hAnsi="Times New Roman" w:cs="Times New Roman"/>
          <w:bCs/>
          <w:sz w:val="28"/>
          <w:szCs w:val="28"/>
        </w:rPr>
        <w:t>Чалкова</w:t>
      </w:r>
      <w:proofErr w:type="spellEnd"/>
      <w:r w:rsidR="00BC2FE9" w:rsidRPr="00BC2FE9">
        <w:rPr>
          <w:rFonts w:ascii="Times New Roman" w:hAnsi="Times New Roman" w:cs="Times New Roman"/>
          <w:bCs/>
          <w:sz w:val="28"/>
          <w:szCs w:val="28"/>
        </w:rPr>
        <w:t xml:space="preserve"> И.В.</w:t>
      </w:r>
    </w:p>
    <w:p w:rsidR="00BC2FE9" w:rsidRDefault="00BC2FE9" w:rsidP="00330A6F">
      <w:pPr>
        <w:tabs>
          <w:tab w:val="left" w:pos="0"/>
          <w:tab w:val="left" w:pos="142"/>
        </w:tabs>
        <w:autoSpaceDE w:val="0"/>
        <w:autoSpaceDN w:val="0"/>
        <w:adjustRightInd w:val="0"/>
        <w:spacing w:after="0"/>
        <w:jc w:val="both"/>
        <w:rPr>
          <w:rFonts w:ascii="Times New Roman" w:hAnsi="Times New Roman" w:cs="Times New Roman"/>
          <w:bCs/>
          <w:sz w:val="28"/>
          <w:szCs w:val="28"/>
        </w:rPr>
      </w:pPr>
      <w:r w:rsidRPr="00BC2FE9">
        <w:rPr>
          <w:rFonts w:ascii="Times New Roman" w:hAnsi="Times New Roman" w:cs="Times New Roman"/>
          <w:bCs/>
          <w:sz w:val="28"/>
          <w:szCs w:val="28"/>
        </w:rPr>
        <w:t xml:space="preserve">Диплом Победителя XI ежегодного краевого конкурса "ИКТО-2017" . Учитель-логопед </w:t>
      </w:r>
      <w:proofErr w:type="spellStart"/>
      <w:r w:rsidRPr="00BC2FE9">
        <w:rPr>
          <w:rFonts w:ascii="Times New Roman" w:hAnsi="Times New Roman" w:cs="Times New Roman"/>
          <w:bCs/>
          <w:sz w:val="28"/>
          <w:szCs w:val="28"/>
        </w:rPr>
        <w:t>Пестерева</w:t>
      </w:r>
      <w:proofErr w:type="spellEnd"/>
      <w:r w:rsidRPr="00BC2FE9">
        <w:rPr>
          <w:rFonts w:ascii="Times New Roman" w:hAnsi="Times New Roman" w:cs="Times New Roman"/>
          <w:bCs/>
          <w:sz w:val="28"/>
          <w:szCs w:val="28"/>
        </w:rPr>
        <w:t xml:space="preserve"> Г.И.</w:t>
      </w:r>
    </w:p>
    <w:p w:rsidR="00BC2FE9" w:rsidRPr="00112571" w:rsidRDefault="00BC2FE9" w:rsidP="00112571">
      <w:pPr>
        <w:tabs>
          <w:tab w:val="left" w:pos="0"/>
          <w:tab w:val="left" w:pos="142"/>
        </w:tabs>
        <w:autoSpaceDE w:val="0"/>
        <w:autoSpaceDN w:val="0"/>
        <w:adjustRightInd w:val="0"/>
        <w:spacing w:after="0"/>
        <w:jc w:val="both"/>
        <w:rPr>
          <w:rFonts w:ascii="Times New Roman" w:hAnsi="Times New Roman" w:cs="Times New Roman"/>
          <w:bCs/>
          <w:sz w:val="28"/>
          <w:szCs w:val="28"/>
        </w:rPr>
      </w:pPr>
      <w:r w:rsidRPr="00BC2FE9">
        <w:rPr>
          <w:rFonts w:ascii="Times New Roman" w:hAnsi="Times New Roman" w:cs="Times New Roman"/>
          <w:bCs/>
          <w:sz w:val="28"/>
          <w:szCs w:val="28"/>
        </w:rPr>
        <w:t xml:space="preserve">Благодарность координатору за активную помощь </w:t>
      </w:r>
      <w:proofErr w:type="gramStart"/>
      <w:r w:rsidRPr="00BC2FE9">
        <w:rPr>
          <w:rFonts w:ascii="Times New Roman" w:hAnsi="Times New Roman" w:cs="Times New Roman"/>
          <w:bCs/>
          <w:sz w:val="28"/>
          <w:szCs w:val="28"/>
        </w:rPr>
        <w:t>проведении</w:t>
      </w:r>
      <w:proofErr w:type="gramEnd"/>
      <w:r w:rsidRPr="00BC2FE9">
        <w:rPr>
          <w:rFonts w:ascii="Times New Roman" w:hAnsi="Times New Roman" w:cs="Times New Roman"/>
          <w:bCs/>
          <w:sz w:val="28"/>
          <w:szCs w:val="28"/>
        </w:rPr>
        <w:t xml:space="preserve"> Международного дистанционного конкурса «Старт» (</w:t>
      </w:r>
      <w:proofErr w:type="spellStart"/>
      <w:r w:rsidRPr="00BC2FE9">
        <w:rPr>
          <w:rFonts w:ascii="Times New Roman" w:hAnsi="Times New Roman" w:cs="Times New Roman"/>
          <w:bCs/>
          <w:sz w:val="28"/>
          <w:szCs w:val="28"/>
        </w:rPr>
        <w:t>Тельмановой</w:t>
      </w:r>
      <w:proofErr w:type="spellEnd"/>
      <w:r w:rsidRPr="00BC2FE9">
        <w:rPr>
          <w:rFonts w:ascii="Times New Roman" w:hAnsi="Times New Roman" w:cs="Times New Roman"/>
          <w:bCs/>
          <w:sz w:val="28"/>
          <w:szCs w:val="28"/>
        </w:rPr>
        <w:t xml:space="preserve"> Н.А.)</w:t>
      </w:r>
    </w:p>
    <w:p w:rsidR="007B21FB" w:rsidRDefault="00EB30E0" w:rsidP="00330A6F">
      <w:pPr>
        <w:spacing w:after="0"/>
        <w:ind w:firstLine="708"/>
        <w:rPr>
          <w:rFonts w:ascii="Times New Roman" w:hAnsi="Times New Roman" w:cs="Times New Roman"/>
          <w:sz w:val="28"/>
          <w:szCs w:val="28"/>
        </w:rPr>
      </w:pPr>
      <w:r w:rsidRPr="00EB30E0">
        <w:rPr>
          <w:rFonts w:ascii="Times New Roman" w:hAnsi="Times New Roman" w:cs="Times New Roman"/>
          <w:sz w:val="28"/>
          <w:szCs w:val="28"/>
        </w:rPr>
        <w:t>Пе</w:t>
      </w:r>
      <w:r w:rsidR="007B21FB">
        <w:rPr>
          <w:rFonts w:ascii="Times New Roman" w:hAnsi="Times New Roman" w:cs="Times New Roman"/>
          <w:sz w:val="28"/>
          <w:szCs w:val="28"/>
        </w:rPr>
        <w:t xml:space="preserve">дагоги постоянно повышают свой </w:t>
      </w:r>
      <w:r w:rsidRPr="00EB30E0">
        <w:rPr>
          <w:rFonts w:ascii="Times New Roman" w:hAnsi="Times New Roman" w:cs="Times New Roman"/>
          <w:sz w:val="28"/>
          <w:szCs w:val="28"/>
        </w:rPr>
        <w:t>профессиональный уровень, эффективно у</w:t>
      </w:r>
      <w:r w:rsidR="007B21FB">
        <w:rPr>
          <w:rFonts w:ascii="Times New Roman" w:hAnsi="Times New Roman" w:cs="Times New Roman"/>
          <w:sz w:val="28"/>
          <w:szCs w:val="28"/>
        </w:rPr>
        <w:t xml:space="preserve">частвуют в работе методических </w:t>
      </w:r>
      <w:r w:rsidRPr="00EB30E0">
        <w:rPr>
          <w:rFonts w:ascii="Times New Roman" w:hAnsi="Times New Roman" w:cs="Times New Roman"/>
          <w:sz w:val="28"/>
          <w:szCs w:val="28"/>
        </w:rPr>
        <w:t>объединений, знакомятся с опытом работы св</w:t>
      </w:r>
      <w:r w:rsidR="007B21FB">
        <w:rPr>
          <w:rFonts w:ascii="Times New Roman" w:hAnsi="Times New Roman" w:cs="Times New Roman"/>
          <w:sz w:val="28"/>
          <w:szCs w:val="28"/>
        </w:rPr>
        <w:t xml:space="preserve">оих коллег и других дошкольных </w:t>
      </w:r>
      <w:r w:rsidRPr="00EB30E0">
        <w:rPr>
          <w:rFonts w:ascii="Times New Roman" w:hAnsi="Times New Roman" w:cs="Times New Roman"/>
          <w:sz w:val="28"/>
          <w:szCs w:val="28"/>
        </w:rPr>
        <w:t xml:space="preserve">учреждений, а также </w:t>
      </w:r>
      <w:proofErr w:type="spellStart"/>
      <w:r w:rsidRPr="00EB30E0">
        <w:rPr>
          <w:rFonts w:ascii="Times New Roman" w:hAnsi="Times New Roman" w:cs="Times New Roman"/>
          <w:sz w:val="28"/>
          <w:szCs w:val="28"/>
        </w:rPr>
        <w:t>саморазвиваются</w:t>
      </w:r>
      <w:proofErr w:type="spellEnd"/>
      <w:r w:rsidRPr="00EB30E0">
        <w:rPr>
          <w:rFonts w:ascii="Times New Roman" w:hAnsi="Times New Roman" w:cs="Times New Roman"/>
          <w:sz w:val="28"/>
          <w:szCs w:val="28"/>
        </w:rPr>
        <w:t>. Все это в комплексе дает хороший</w:t>
      </w:r>
      <w:r w:rsidR="007B21FB">
        <w:rPr>
          <w:rFonts w:ascii="Times New Roman" w:hAnsi="Times New Roman" w:cs="Times New Roman"/>
          <w:sz w:val="28"/>
          <w:szCs w:val="28"/>
        </w:rPr>
        <w:t xml:space="preserve"> результат в </w:t>
      </w:r>
      <w:r w:rsidRPr="00EB30E0">
        <w:rPr>
          <w:rFonts w:ascii="Times New Roman" w:hAnsi="Times New Roman" w:cs="Times New Roman"/>
          <w:sz w:val="28"/>
          <w:szCs w:val="28"/>
        </w:rPr>
        <w:t>организации педагогической деятельности и ул</w:t>
      </w:r>
      <w:r w:rsidR="007B21FB">
        <w:rPr>
          <w:rFonts w:ascii="Times New Roman" w:hAnsi="Times New Roman" w:cs="Times New Roman"/>
          <w:sz w:val="28"/>
          <w:szCs w:val="28"/>
        </w:rPr>
        <w:t xml:space="preserve">учшении качества образования и </w:t>
      </w:r>
      <w:r w:rsidR="00330A6F">
        <w:rPr>
          <w:rFonts w:ascii="Times New Roman" w:hAnsi="Times New Roman" w:cs="Times New Roman"/>
          <w:sz w:val="28"/>
          <w:szCs w:val="28"/>
        </w:rPr>
        <w:t>воспитания дошкольников.</w:t>
      </w:r>
    </w:p>
    <w:p w:rsidR="00112571" w:rsidRDefault="00112571" w:rsidP="00330A6F">
      <w:pPr>
        <w:spacing w:after="0"/>
        <w:ind w:firstLine="708"/>
        <w:rPr>
          <w:rFonts w:ascii="Times New Roman" w:hAnsi="Times New Roman" w:cs="Times New Roman"/>
          <w:sz w:val="28"/>
          <w:szCs w:val="28"/>
        </w:rPr>
      </w:pPr>
    </w:p>
    <w:p w:rsidR="00112571" w:rsidRDefault="00112571" w:rsidP="00330A6F">
      <w:pPr>
        <w:spacing w:after="0"/>
        <w:ind w:firstLine="708"/>
        <w:rPr>
          <w:rFonts w:ascii="Times New Roman" w:hAnsi="Times New Roman" w:cs="Times New Roman"/>
          <w:sz w:val="28"/>
          <w:szCs w:val="28"/>
        </w:rPr>
      </w:pPr>
    </w:p>
    <w:p w:rsidR="00112571" w:rsidRPr="00EB30E0" w:rsidRDefault="00112571" w:rsidP="00330A6F">
      <w:pPr>
        <w:spacing w:after="0"/>
        <w:ind w:firstLine="708"/>
        <w:rPr>
          <w:rFonts w:ascii="Times New Roman" w:hAnsi="Times New Roman" w:cs="Times New Roman"/>
          <w:sz w:val="28"/>
          <w:szCs w:val="28"/>
        </w:rPr>
      </w:pPr>
    </w:p>
    <w:p w:rsidR="00EB30E0" w:rsidRPr="007B21FB" w:rsidRDefault="00EB30E0" w:rsidP="00330A6F">
      <w:pPr>
        <w:spacing w:after="0"/>
        <w:rPr>
          <w:rFonts w:ascii="Times New Roman" w:hAnsi="Times New Roman" w:cs="Times New Roman"/>
          <w:b/>
          <w:sz w:val="28"/>
          <w:szCs w:val="28"/>
        </w:rPr>
      </w:pPr>
      <w:r w:rsidRPr="007B21FB">
        <w:rPr>
          <w:rFonts w:ascii="Times New Roman" w:hAnsi="Times New Roman" w:cs="Times New Roman"/>
          <w:b/>
          <w:sz w:val="28"/>
          <w:szCs w:val="28"/>
        </w:rPr>
        <w:lastRenderedPageBreak/>
        <w:t>VI. Оценка учебно-методического и библиотечно-информационного обеспечения</w:t>
      </w:r>
    </w:p>
    <w:p w:rsidR="00EB30E0" w:rsidRPr="00EB30E0" w:rsidRDefault="00EB30E0" w:rsidP="00330A6F">
      <w:pPr>
        <w:spacing w:after="0"/>
        <w:ind w:firstLine="567"/>
        <w:jc w:val="both"/>
        <w:rPr>
          <w:rFonts w:ascii="Times New Roman" w:hAnsi="Times New Roman" w:cs="Times New Roman"/>
          <w:sz w:val="28"/>
          <w:szCs w:val="28"/>
        </w:rPr>
      </w:pPr>
      <w:r w:rsidRPr="00EB30E0">
        <w:rPr>
          <w:rFonts w:ascii="Times New Roman" w:hAnsi="Times New Roman" w:cs="Times New Roman"/>
          <w:sz w:val="28"/>
          <w:szCs w:val="28"/>
        </w:rPr>
        <w:t xml:space="preserve">В Детском саду </w:t>
      </w:r>
      <w:hyperlink r:id="rId17" w:anchor="/document/16/38785/" w:history="1">
        <w:r w:rsidRPr="002B3257">
          <w:rPr>
            <w:rStyle w:val="a5"/>
            <w:rFonts w:ascii="Times New Roman" w:hAnsi="Times New Roman" w:cs="Times New Roman"/>
            <w:color w:val="auto"/>
            <w:sz w:val="28"/>
            <w:szCs w:val="28"/>
            <w:u w:val="none"/>
          </w:rPr>
          <w:t>библиотека</w:t>
        </w:r>
      </w:hyperlink>
      <w:r w:rsidRPr="002B3257">
        <w:rPr>
          <w:rFonts w:ascii="Times New Roman" w:hAnsi="Times New Roman" w:cs="Times New Roman"/>
          <w:sz w:val="28"/>
          <w:szCs w:val="28"/>
        </w:rPr>
        <w:t xml:space="preserve"> </w:t>
      </w:r>
      <w:r w:rsidRPr="00EB30E0">
        <w:rPr>
          <w:rFonts w:ascii="Times New Roman" w:hAnsi="Times New Roman" w:cs="Times New Roman"/>
          <w:sz w:val="28"/>
          <w:szCs w:val="28"/>
        </w:rPr>
        <w:t>является составн</w:t>
      </w:r>
      <w:r w:rsidR="007B21FB">
        <w:rPr>
          <w:rFonts w:ascii="Times New Roman" w:hAnsi="Times New Roman" w:cs="Times New Roman"/>
          <w:sz w:val="28"/>
          <w:szCs w:val="28"/>
        </w:rPr>
        <w:t xml:space="preserve">ой частью методической службы. </w:t>
      </w:r>
      <w:r w:rsidRPr="00EB30E0">
        <w:rPr>
          <w:rFonts w:ascii="Times New Roman" w:hAnsi="Times New Roman" w:cs="Times New Roman"/>
          <w:sz w:val="28"/>
          <w:szCs w:val="28"/>
        </w:rPr>
        <w:t>Библиотечный фонд располагается в ме</w:t>
      </w:r>
      <w:r w:rsidR="007B21FB">
        <w:rPr>
          <w:rFonts w:ascii="Times New Roman" w:hAnsi="Times New Roman" w:cs="Times New Roman"/>
          <w:sz w:val="28"/>
          <w:szCs w:val="28"/>
        </w:rPr>
        <w:t xml:space="preserve">тодическом кабинете, кабинетах </w:t>
      </w:r>
      <w:r w:rsidRPr="00EB30E0">
        <w:rPr>
          <w:rFonts w:ascii="Times New Roman" w:hAnsi="Times New Roman" w:cs="Times New Roman"/>
          <w:sz w:val="28"/>
          <w:szCs w:val="28"/>
        </w:rPr>
        <w:t>специалистов, группах детского сада. Библиотечный</w:t>
      </w:r>
      <w:r w:rsidR="007B21FB">
        <w:rPr>
          <w:rFonts w:ascii="Times New Roman" w:hAnsi="Times New Roman" w:cs="Times New Roman"/>
          <w:sz w:val="28"/>
          <w:szCs w:val="28"/>
        </w:rPr>
        <w:t xml:space="preserve"> фонд представлен методической </w:t>
      </w:r>
      <w:r w:rsidRPr="00EB30E0">
        <w:rPr>
          <w:rFonts w:ascii="Times New Roman" w:hAnsi="Times New Roman" w:cs="Times New Roman"/>
          <w:sz w:val="28"/>
          <w:szCs w:val="28"/>
        </w:rPr>
        <w:t>литературой по всем образовательным областя</w:t>
      </w:r>
      <w:r w:rsidR="007B21FB">
        <w:rPr>
          <w:rFonts w:ascii="Times New Roman" w:hAnsi="Times New Roman" w:cs="Times New Roman"/>
          <w:sz w:val="28"/>
          <w:szCs w:val="28"/>
        </w:rPr>
        <w:t xml:space="preserve">м основной общеобразовательной </w:t>
      </w:r>
      <w:r w:rsidRPr="00EB30E0">
        <w:rPr>
          <w:rFonts w:ascii="Times New Roman" w:hAnsi="Times New Roman" w:cs="Times New Roman"/>
          <w:sz w:val="28"/>
          <w:szCs w:val="28"/>
        </w:rPr>
        <w:t>программы, детской художественной литературой, пер</w:t>
      </w:r>
      <w:r w:rsidR="007B21FB">
        <w:rPr>
          <w:rFonts w:ascii="Times New Roman" w:hAnsi="Times New Roman" w:cs="Times New Roman"/>
          <w:sz w:val="28"/>
          <w:szCs w:val="28"/>
        </w:rPr>
        <w:t xml:space="preserve">иодическими изданиями, а также </w:t>
      </w:r>
      <w:r w:rsidRPr="00EB30E0">
        <w:rPr>
          <w:rFonts w:ascii="Times New Roman" w:hAnsi="Times New Roman" w:cs="Times New Roman"/>
          <w:sz w:val="28"/>
          <w:szCs w:val="28"/>
        </w:rPr>
        <w:t>другими информационными ресурсами на различных э</w:t>
      </w:r>
      <w:r w:rsidR="007B21FB">
        <w:rPr>
          <w:rFonts w:ascii="Times New Roman" w:hAnsi="Times New Roman" w:cs="Times New Roman"/>
          <w:sz w:val="28"/>
          <w:szCs w:val="28"/>
        </w:rPr>
        <w:t xml:space="preserve">лектронных носителях. В каждой </w:t>
      </w:r>
      <w:r w:rsidRPr="00EB30E0">
        <w:rPr>
          <w:rFonts w:ascii="Times New Roman" w:hAnsi="Times New Roman" w:cs="Times New Roman"/>
          <w:sz w:val="28"/>
          <w:szCs w:val="28"/>
        </w:rPr>
        <w:t>возрастной группе имеется банк необходимых учебно-ме</w:t>
      </w:r>
      <w:r w:rsidR="007B21FB">
        <w:rPr>
          <w:rFonts w:ascii="Times New Roman" w:hAnsi="Times New Roman" w:cs="Times New Roman"/>
          <w:sz w:val="28"/>
          <w:szCs w:val="28"/>
        </w:rPr>
        <w:t xml:space="preserve">тодических пособий, </w:t>
      </w:r>
      <w:r w:rsidRPr="00EB30E0">
        <w:rPr>
          <w:rFonts w:ascii="Times New Roman" w:hAnsi="Times New Roman" w:cs="Times New Roman"/>
          <w:sz w:val="28"/>
          <w:szCs w:val="28"/>
        </w:rPr>
        <w:t xml:space="preserve">рекомендованных для планирования </w:t>
      </w:r>
      <w:r w:rsidR="007B21FB">
        <w:rPr>
          <w:rFonts w:ascii="Times New Roman" w:hAnsi="Times New Roman" w:cs="Times New Roman"/>
          <w:sz w:val="28"/>
          <w:szCs w:val="28"/>
        </w:rPr>
        <w:t xml:space="preserve">образовательной работы в </w:t>
      </w:r>
      <w:r w:rsidRPr="00EB30E0">
        <w:rPr>
          <w:rFonts w:ascii="Times New Roman" w:hAnsi="Times New Roman" w:cs="Times New Roman"/>
          <w:sz w:val="28"/>
          <w:szCs w:val="28"/>
        </w:rPr>
        <w:t>соответствии с обязательной частью ООП.</w:t>
      </w:r>
    </w:p>
    <w:p w:rsidR="00EB30E0" w:rsidRPr="00EB30E0" w:rsidRDefault="00EB30E0" w:rsidP="00330A6F">
      <w:pPr>
        <w:spacing w:after="0"/>
        <w:ind w:firstLine="567"/>
        <w:jc w:val="both"/>
        <w:rPr>
          <w:rFonts w:ascii="Times New Roman" w:hAnsi="Times New Roman" w:cs="Times New Roman"/>
          <w:sz w:val="28"/>
          <w:szCs w:val="28"/>
        </w:rPr>
      </w:pPr>
      <w:r w:rsidRPr="00EB30E0">
        <w:rPr>
          <w:rFonts w:ascii="Times New Roman" w:hAnsi="Times New Roman" w:cs="Times New Roman"/>
          <w:sz w:val="28"/>
          <w:szCs w:val="28"/>
        </w:rPr>
        <w:t xml:space="preserve">В </w:t>
      </w:r>
      <w:r w:rsidR="002B3257">
        <w:rPr>
          <w:rFonts w:ascii="Times New Roman" w:hAnsi="Times New Roman" w:cs="Times New Roman"/>
          <w:sz w:val="28"/>
          <w:szCs w:val="28"/>
        </w:rPr>
        <w:t>методическом кабинете в полном объеме находится</w:t>
      </w:r>
      <w:r w:rsidRPr="00EB30E0">
        <w:rPr>
          <w:rFonts w:ascii="Times New Roman" w:hAnsi="Times New Roman" w:cs="Times New Roman"/>
          <w:sz w:val="28"/>
          <w:szCs w:val="28"/>
        </w:rPr>
        <w:t xml:space="preserve"> </w:t>
      </w:r>
      <w:r w:rsidR="007B21FB">
        <w:rPr>
          <w:rFonts w:ascii="Times New Roman" w:hAnsi="Times New Roman" w:cs="Times New Roman"/>
          <w:sz w:val="28"/>
          <w:szCs w:val="28"/>
        </w:rPr>
        <w:t xml:space="preserve">комплект </w:t>
      </w:r>
      <w:r w:rsidR="002B3257">
        <w:rPr>
          <w:rFonts w:ascii="Times New Roman" w:hAnsi="Times New Roman" w:cs="Times New Roman"/>
          <w:sz w:val="28"/>
          <w:szCs w:val="28"/>
        </w:rPr>
        <w:t xml:space="preserve">наглядно-дидактических пособий </w:t>
      </w:r>
      <w:r w:rsidR="007B21FB">
        <w:rPr>
          <w:rFonts w:ascii="Times New Roman" w:hAnsi="Times New Roman" w:cs="Times New Roman"/>
          <w:sz w:val="28"/>
          <w:szCs w:val="28"/>
        </w:rPr>
        <w:t xml:space="preserve">к примерной </w:t>
      </w:r>
      <w:r w:rsidRPr="00EB30E0">
        <w:rPr>
          <w:rFonts w:ascii="Times New Roman" w:hAnsi="Times New Roman" w:cs="Times New Roman"/>
          <w:sz w:val="28"/>
          <w:szCs w:val="28"/>
        </w:rPr>
        <w:t>общеобразовательной программе дошкольного образо</w:t>
      </w:r>
      <w:r w:rsidR="007B21FB">
        <w:rPr>
          <w:rFonts w:ascii="Times New Roman" w:hAnsi="Times New Roman" w:cs="Times New Roman"/>
          <w:sz w:val="28"/>
          <w:szCs w:val="28"/>
        </w:rPr>
        <w:t xml:space="preserve">вания «От рождения до школы» в </w:t>
      </w:r>
      <w:r w:rsidRPr="00EB30E0">
        <w:rPr>
          <w:rFonts w:ascii="Times New Roman" w:hAnsi="Times New Roman" w:cs="Times New Roman"/>
          <w:sz w:val="28"/>
          <w:szCs w:val="28"/>
        </w:rPr>
        <w:t>соответствии с ФГОС</w:t>
      </w:r>
      <w:r w:rsidR="002B3257">
        <w:rPr>
          <w:rFonts w:ascii="Times New Roman" w:hAnsi="Times New Roman" w:cs="Times New Roman"/>
          <w:sz w:val="28"/>
          <w:szCs w:val="28"/>
        </w:rPr>
        <w:t>:</w:t>
      </w:r>
    </w:p>
    <w:p w:rsidR="00EB30E0" w:rsidRPr="00EB30E0" w:rsidRDefault="00EB30E0" w:rsidP="00330A6F">
      <w:pPr>
        <w:spacing w:after="0"/>
        <w:ind w:firstLine="567"/>
        <w:jc w:val="both"/>
        <w:rPr>
          <w:rFonts w:ascii="Times New Roman" w:hAnsi="Times New Roman" w:cs="Times New Roman"/>
          <w:sz w:val="28"/>
          <w:szCs w:val="28"/>
        </w:rPr>
      </w:pPr>
      <w:proofErr w:type="gramStart"/>
      <w:r w:rsidRPr="00EB30E0">
        <w:rPr>
          <w:rFonts w:ascii="Times New Roman" w:hAnsi="Times New Roman" w:cs="Times New Roman"/>
          <w:sz w:val="28"/>
          <w:szCs w:val="28"/>
        </w:rPr>
        <w:t>− серии «Мир в картинках», «Рассказы по картинкам», «Р</w:t>
      </w:r>
      <w:r w:rsidR="007B21FB">
        <w:rPr>
          <w:rFonts w:ascii="Times New Roman" w:hAnsi="Times New Roman" w:cs="Times New Roman"/>
          <w:sz w:val="28"/>
          <w:szCs w:val="28"/>
        </w:rPr>
        <w:t xml:space="preserve">асскажите детям о…», «Играем в </w:t>
      </w:r>
      <w:r w:rsidRPr="00EB30E0">
        <w:rPr>
          <w:rFonts w:ascii="Times New Roman" w:hAnsi="Times New Roman" w:cs="Times New Roman"/>
          <w:sz w:val="28"/>
          <w:szCs w:val="28"/>
        </w:rPr>
        <w:t>сказк</w:t>
      </w:r>
      <w:r w:rsidR="002B3257">
        <w:rPr>
          <w:rFonts w:ascii="Times New Roman" w:hAnsi="Times New Roman" w:cs="Times New Roman"/>
          <w:sz w:val="28"/>
          <w:szCs w:val="28"/>
        </w:rPr>
        <w:t>у», «Грамматика в картинках», «Народное и</w:t>
      </w:r>
      <w:r w:rsidRPr="00EB30E0">
        <w:rPr>
          <w:rFonts w:ascii="Times New Roman" w:hAnsi="Times New Roman" w:cs="Times New Roman"/>
          <w:sz w:val="28"/>
          <w:szCs w:val="28"/>
        </w:rPr>
        <w:t xml:space="preserve">скусство </w:t>
      </w:r>
      <w:r w:rsidR="002B3257">
        <w:rPr>
          <w:rFonts w:ascii="Times New Roman" w:hAnsi="Times New Roman" w:cs="Times New Roman"/>
          <w:sz w:val="28"/>
          <w:szCs w:val="28"/>
        </w:rPr>
        <w:t>-</w:t>
      </w:r>
      <w:r w:rsidR="005E1EF6">
        <w:rPr>
          <w:rFonts w:ascii="Times New Roman" w:hAnsi="Times New Roman" w:cs="Times New Roman"/>
          <w:sz w:val="28"/>
          <w:szCs w:val="28"/>
        </w:rPr>
        <w:t xml:space="preserve"> </w:t>
      </w:r>
      <w:r w:rsidR="002B3257">
        <w:rPr>
          <w:rFonts w:ascii="Times New Roman" w:hAnsi="Times New Roman" w:cs="Times New Roman"/>
          <w:sz w:val="28"/>
          <w:szCs w:val="28"/>
        </w:rPr>
        <w:t>детям», «Искусство – детям».</w:t>
      </w:r>
      <w:proofErr w:type="gramEnd"/>
    </w:p>
    <w:p w:rsidR="00EB30E0" w:rsidRPr="00EB30E0" w:rsidRDefault="00EB30E0" w:rsidP="00330A6F">
      <w:pPr>
        <w:spacing w:after="0"/>
        <w:ind w:firstLine="567"/>
        <w:jc w:val="both"/>
        <w:rPr>
          <w:rFonts w:ascii="Times New Roman" w:hAnsi="Times New Roman" w:cs="Times New Roman"/>
          <w:sz w:val="28"/>
          <w:szCs w:val="28"/>
        </w:rPr>
      </w:pPr>
      <w:r w:rsidRPr="00EB30E0">
        <w:rPr>
          <w:rFonts w:ascii="Times New Roman" w:hAnsi="Times New Roman" w:cs="Times New Roman"/>
          <w:sz w:val="28"/>
          <w:szCs w:val="28"/>
        </w:rPr>
        <w:t>− карт</w:t>
      </w:r>
      <w:r w:rsidR="002B3257">
        <w:rPr>
          <w:rFonts w:ascii="Times New Roman" w:hAnsi="Times New Roman" w:cs="Times New Roman"/>
          <w:sz w:val="28"/>
          <w:szCs w:val="28"/>
        </w:rPr>
        <w:t>ины для рассматривания, плакаты.</w:t>
      </w:r>
    </w:p>
    <w:p w:rsidR="002B3257" w:rsidRDefault="00EB30E0" w:rsidP="00330A6F">
      <w:pPr>
        <w:spacing w:after="0"/>
        <w:ind w:firstLine="567"/>
        <w:jc w:val="both"/>
        <w:rPr>
          <w:rFonts w:ascii="Times New Roman" w:hAnsi="Times New Roman" w:cs="Times New Roman"/>
          <w:sz w:val="28"/>
          <w:szCs w:val="28"/>
        </w:rPr>
      </w:pPr>
      <w:r w:rsidRPr="00EB30E0">
        <w:rPr>
          <w:rFonts w:ascii="Times New Roman" w:hAnsi="Times New Roman" w:cs="Times New Roman"/>
          <w:sz w:val="28"/>
          <w:szCs w:val="28"/>
        </w:rPr>
        <w:t>Оборудование и оснащение методического каби</w:t>
      </w:r>
      <w:r w:rsidR="007B21FB">
        <w:rPr>
          <w:rFonts w:ascii="Times New Roman" w:hAnsi="Times New Roman" w:cs="Times New Roman"/>
          <w:sz w:val="28"/>
          <w:szCs w:val="28"/>
        </w:rPr>
        <w:t xml:space="preserve">нета достаточно для реализации </w:t>
      </w:r>
      <w:r w:rsidRPr="00EB30E0">
        <w:rPr>
          <w:rFonts w:ascii="Times New Roman" w:hAnsi="Times New Roman" w:cs="Times New Roman"/>
          <w:sz w:val="28"/>
          <w:szCs w:val="28"/>
        </w:rPr>
        <w:t>образовательных программ. В методическо</w:t>
      </w:r>
      <w:r w:rsidR="007B21FB">
        <w:rPr>
          <w:rFonts w:ascii="Times New Roman" w:hAnsi="Times New Roman" w:cs="Times New Roman"/>
          <w:sz w:val="28"/>
          <w:szCs w:val="28"/>
        </w:rPr>
        <w:t xml:space="preserve">м кабинете созданы условия для </w:t>
      </w:r>
      <w:r w:rsidRPr="00EB30E0">
        <w:rPr>
          <w:rFonts w:ascii="Times New Roman" w:hAnsi="Times New Roman" w:cs="Times New Roman"/>
          <w:sz w:val="28"/>
          <w:szCs w:val="28"/>
        </w:rPr>
        <w:t>возможности организации совместной деятельн</w:t>
      </w:r>
      <w:r w:rsidR="007B21FB">
        <w:rPr>
          <w:rFonts w:ascii="Times New Roman" w:hAnsi="Times New Roman" w:cs="Times New Roman"/>
          <w:sz w:val="28"/>
          <w:szCs w:val="28"/>
        </w:rPr>
        <w:t xml:space="preserve">ости педагогов. </w:t>
      </w:r>
    </w:p>
    <w:p w:rsidR="007553DA" w:rsidRPr="00EB30E0" w:rsidRDefault="00E90B62" w:rsidP="00330A6F">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Методический кабинет оснащен компьютером, мультимедийной установкой,</w:t>
      </w:r>
      <w:r w:rsidR="007553DA">
        <w:rPr>
          <w:rFonts w:ascii="Times New Roman" w:hAnsi="Times New Roman" w:cs="Times New Roman"/>
          <w:sz w:val="28"/>
          <w:szCs w:val="28"/>
        </w:rPr>
        <w:t xml:space="preserve"> интерактивной доской, принтером, сканером;</w:t>
      </w:r>
      <w:r w:rsidR="00EB30E0" w:rsidRPr="00EB30E0">
        <w:rPr>
          <w:rFonts w:ascii="Times New Roman" w:hAnsi="Times New Roman" w:cs="Times New Roman"/>
          <w:sz w:val="28"/>
          <w:szCs w:val="28"/>
        </w:rPr>
        <w:t xml:space="preserve"> программное обеспечение – позволяет рабо</w:t>
      </w:r>
      <w:r w:rsidR="007553DA">
        <w:rPr>
          <w:rFonts w:ascii="Times New Roman" w:hAnsi="Times New Roman" w:cs="Times New Roman"/>
          <w:sz w:val="28"/>
          <w:szCs w:val="28"/>
        </w:rPr>
        <w:t xml:space="preserve">тать с текстовыми редакторами, </w:t>
      </w:r>
      <w:proofErr w:type="spellStart"/>
      <w:r w:rsidR="00EB30E0" w:rsidRPr="00EB30E0">
        <w:rPr>
          <w:rFonts w:ascii="Times New Roman" w:hAnsi="Times New Roman" w:cs="Times New Roman"/>
          <w:sz w:val="28"/>
          <w:szCs w:val="28"/>
        </w:rPr>
        <w:t>интернет-ресурсами</w:t>
      </w:r>
      <w:proofErr w:type="spellEnd"/>
      <w:r w:rsidR="00EB30E0" w:rsidRPr="00EB30E0">
        <w:rPr>
          <w:rFonts w:ascii="Times New Roman" w:hAnsi="Times New Roman" w:cs="Times New Roman"/>
          <w:sz w:val="28"/>
          <w:szCs w:val="28"/>
        </w:rPr>
        <w:t>, фото-, видеоматериалами, графическими редакторами.</w:t>
      </w:r>
      <w:proofErr w:type="gramEnd"/>
    </w:p>
    <w:p w:rsidR="00EB30E0" w:rsidRDefault="00EB30E0" w:rsidP="00330A6F">
      <w:pPr>
        <w:spacing w:after="0"/>
        <w:ind w:firstLine="567"/>
        <w:jc w:val="both"/>
        <w:rPr>
          <w:rFonts w:ascii="Times New Roman" w:hAnsi="Times New Roman" w:cs="Times New Roman"/>
          <w:sz w:val="28"/>
          <w:szCs w:val="28"/>
        </w:rPr>
      </w:pPr>
      <w:r w:rsidRPr="00EB30E0">
        <w:rPr>
          <w:rFonts w:ascii="Times New Roman" w:hAnsi="Times New Roman" w:cs="Times New Roman"/>
          <w:sz w:val="28"/>
          <w:szCs w:val="28"/>
        </w:rPr>
        <w:t>В Детском саду учебно-методическое и информационн</w:t>
      </w:r>
      <w:r w:rsidR="007B21FB">
        <w:rPr>
          <w:rFonts w:ascii="Times New Roman" w:hAnsi="Times New Roman" w:cs="Times New Roman"/>
          <w:sz w:val="28"/>
          <w:szCs w:val="28"/>
        </w:rPr>
        <w:t xml:space="preserve">ое обеспечение достаточное для </w:t>
      </w:r>
      <w:r w:rsidRPr="00EB30E0">
        <w:rPr>
          <w:rFonts w:ascii="Times New Roman" w:hAnsi="Times New Roman" w:cs="Times New Roman"/>
          <w:sz w:val="28"/>
          <w:szCs w:val="28"/>
        </w:rPr>
        <w:t>организации образовательной деятель</w:t>
      </w:r>
      <w:r w:rsidR="007B21FB">
        <w:rPr>
          <w:rFonts w:ascii="Times New Roman" w:hAnsi="Times New Roman" w:cs="Times New Roman"/>
          <w:sz w:val="28"/>
          <w:szCs w:val="28"/>
        </w:rPr>
        <w:t xml:space="preserve">ности и эффективной реализации </w:t>
      </w:r>
      <w:r w:rsidRPr="00EB30E0">
        <w:rPr>
          <w:rFonts w:ascii="Times New Roman" w:hAnsi="Times New Roman" w:cs="Times New Roman"/>
          <w:sz w:val="28"/>
          <w:szCs w:val="28"/>
        </w:rPr>
        <w:t>образовательных программ.</w:t>
      </w:r>
    </w:p>
    <w:p w:rsidR="007B21FB" w:rsidRPr="00EB30E0" w:rsidRDefault="007B21FB" w:rsidP="00330A6F">
      <w:pPr>
        <w:spacing w:after="0"/>
        <w:jc w:val="both"/>
        <w:rPr>
          <w:rFonts w:ascii="Times New Roman" w:hAnsi="Times New Roman" w:cs="Times New Roman"/>
          <w:sz w:val="28"/>
          <w:szCs w:val="28"/>
        </w:rPr>
      </w:pPr>
    </w:p>
    <w:p w:rsidR="00EB30E0" w:rsidRPr="007B21FB" w:rsidRDefault="00EB30E0" w:rsidP="00330A6F">
      <w:pPr>
        <w:spacing w:after="0"/>
        <w:jc w:val="both"/>
        <w:rPr>
          <w:rFonts w:ascii="Times New Roman" w:hAnsi="Times New Roman" w:cs="Times New Roman"/>
          <w:b/>
          <w:sz w:val="28"/>
          <w:szCs w:val="28"/>
        </w:rPr>
      </w:pPr>
      <w:r w:rsidRPr="007B21FB">
        <w:rPr>
          <w:rFonts w:ascii="Times New Roman" w:hAnsi="Times New Roman" w:cs="Times New Roman"/>
          <w:b/>
          <w:sz w:val="28"/>
          <w:szCs w:val="28"/>
        </w:rPr>
        <w:t>VII. Оценка материально-технической базы</w:t>
      </w:r>
    </w:p>
    <w:p w:rsidR="00721D20" w:rsidRDefault="00721D20" w:rsidP="00330A6F">
      <w:pPr>
        <w:spacing w:after="0"/>
        <w:ind w:firstLine="708"/>
        <w:jc w:val="both"/>
        <w:rPr>
          <w:rFonts w:ascii="Times New Roman" w:hAnsi="Times New Roman" w:cs="Times New Roman"/>
          <w:sz w:val="28"/>
          <w:szCs w:val="28"/>
        </w:rPr>
      </w:pPr>
      <w:r w:rsidRPr="00721D20">
        <w:rPr>
          <w:rFonts w:ascii="Times New Roman" w:hAnsi="Times New Roman" w:cs="Times New Roman"/>
          <w:sz w:val="28"/>
          <w:szCs w:val="28"/>
        </w:rPr>
        <w:t>Состояние материально-технической базы ДОУ с</w:t>
      </w:r>
      <w:r>
        <w:rPr>
          <w:rFonts w:ascii="Times New Roman" w:hAnsi="Times New Roman" w:cs="Times New Roman"/>
          <w:sz w:val="28"/>
          <w:szCs w:val="28"/>
        </w:rPr>
        <w:t>оответствует педагогическим тре</w:t>
      </w:r>
      <w:r w:rsidRPr="00721D20">
        <w:rPr>
          <w:rFonts w:ascii="Times New Roman" w:hAnsi="Times New Roman" w:cs="Times New Roman"/>
          <w:sz w:val="28"/>
          <w:szCs w:val="28"/>
        </w:rPr>
        <w:t>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нравственного развития детей.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276"/>
      </w:tblGrid>
      <w:tr w:rsidR="00721D20" w:rsidRPr="00721D20" w:rsidTr="00721D20">
        <w:tc>
          <w:tcPr>
            <w:tcW w:w="804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Залы, кабинеты, мебель, оборудование, техника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Кол-во</w:t>
            </w:r>
          </w:p>
        </w:tc>
      </w:tr>
      <w:tr w:rsidR="00721D20" w:rsidRPr="00721D20" w:rsidTr="00721D20">
        <w:tc>
          <w:tcPr>
            <w:tcW w:w="804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 Музыкальный зал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tc>
      </w:tr>
      <w:tr w:rsidR="00721D20" w:rsidRPr="00721D20" w:rsidTr="00721D20">
        <w:tc>
          <w:tcPr>
            <w:tcW w:w="804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2. Спортивный зал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tc>
      </w:tr>
      <w:tr w:rsidR="00721D20" w:rsidRPr="00721D20" w:rsidTr="00721D20">
        <w:tc>
          <w:tcPr>
            <w:tcW w:w="804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3. Тренажерный зал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tc>
      </w:tr>
      <w:tr w:rsidR="00721D20" w:rsidRPr="00721D20" w:rsidTr="00721D20">
        <w:tc>
          <w:tcPr>
            <w:tcW w:w="804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4.</w:t>
            </w:r>
            <w:r w:rsidRPr="00721D20">
              <w:rPr>
                <w:rFonts w:ascii="Times New Roman" w:eastAsia="Times New Roman" w:hAnsi="Times New Roman" w:cs="Times New Roman"/>
                <w:color w:val="000000"/>
                <w:sz w:val="27"/>
                <w:szCs w:val="27"/>
                <w:lang w:eastAsia="ru-RU"/>
              </w:rPr>
              <w:t xml:space="preserve"> Студия изобразительного искусства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tc>
      </w:tr>
      <w:tr w:rsidR="00721D20" w:rsidRPr="00721D20" w:rsidTr="00721D20">
        <w:tc>
          <w:tcPr>
            <w:tcW w:w="804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lastRenderedPageBreak/>
              <w:t>5. М</w:t>
            </w:r>
            <w:r w:rsidRPr="00721D20">
              <w:rPr>
                <w:rFonts w:ascii="Times New Roman" w:eastAsia="Times New Roman" w:hAnsi="Times New Roman" w:cs="Times New Roman"/>
                <w:color w:val="000000"/>
                <w:sz w:val="27"/>
                <w:szCs w:val="27"/>
                <w:lang w:eastAsia="ru-RU"/>
              </w:rPr>
              <w:t>узей «Русская горница»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tc>
      </w:tr>
      <w:tr w:rsidR="00721D20" w:rsidRPr="00721D20" w:rsidTr="00721D20">
        <w:tc>
          <w:tcPr>
            <w:tcW w:w="804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6.М</w:t>
            </w:r>
            <w:r w:rsidRPr="00721D20">
              <w:rPr>
                <w:rFonts w:ascii="Times New Roman" w:eastAsia="Times New Roman" w:hAnsi="Times New Roman" w:cs="Times New Roman"/>
                <w:color w:val="000000"/>
                <w:sz w:val="27"/>
                <w:szCs w:val="27"/>
                <w:lang w:eastAsia="ru-RU"/>
              </w:rPr>
              <w:t>узей «История железной дороги»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tc>
      </w:tr>
      <w:tr w:rsidR="00721D20" w:rsidRPr="00721D20" w:rsidTr="00721D20">
        <w:tc>
          <w:tcPr>
            <w:tcW w:w="804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7. К</w:t>
            </w:r>
            <w:r w:rsidRPr="00721D20">
              <w:rPr>
                <w:rFonts w:ascii="Times New Roman" w:eastAsia="Times New Roman" w:hAnsi="Times New Roman" w:cs="Times New Roman"/>
                <w:color w:val="000000"/>
                <w:sz w:val="27"/>
                <w:szCs w:val="27"/>
                <w:lang w:eastAsia="ru-RU"/>
              </w:rPr>
              <w:t>абинет психологической разгрузки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tc>
      </w:tr>
      <w:tr w:rsidR="00721D20" w:rsidRPr="00721D20" w:rsidTr="00721D20">
        <w:tc>
          <w:tcPr>
            <w:tcW w:w="804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8. Сенсорная комната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tc>
      </w:tr>
      <w:tr w:rsidR="00721D20" w:rsidRPr="00721D20" w:rsidTr="00721D20">
        <w:tc>
          <w:tcPr>
            <w:tcW w:w="804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9. Логопедический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tc>
      </w:tr>
      <w:tr w:rsidR="00721D20" w:rsidRPr="00721D20" w:rsidTr="00721D20">
        <w:tc>
          <w:tcPr>
            <w:tcW w:w="804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10. Медицинский кабинет</w:t>
            </w:r>
          </w:p>
          <w:p w:rsidR="00721D20" w:rsidRPr="00721D20" w:rsidRDefault="00721D20" w:rsidP="00330A6F">
            <w:pPr>
              <w:numPr>
                <w:ilvl w:val="0"/>
                <w:numId w:val="2"/>
              </w:num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Процедурный</w:t>
            </w:r>
          </w:p>
          <w:p w:rsidR="00721D20" w:rsidRPr="00721D20" w:rsidRDefault="00721D20" w:rsidP="00330A6F">
            <w:pPr>
              <w:numPr>
                <w:ilvl w:val="0"/>
                <w:numId w:val="2"/>
              </w:num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Изолятор</w:t>
            </w:r>
          </w:p>
          <w:p w:rsidR="00721D20" w:rsidRPr="00721D20" w:rsidRDefault="00721D20" w:rsidP="00330A6F">
            <w:pPr>
              <w:numPr>
                <w:ilvl w:val="0"/>
                <w:numId w:val="2"/>
              </w:numPr>
              <w:spacing w:after="0" w:line="240" w:lineRule="auto"/>
              <w:rPr>
                <w:rFonts w:ascii="Times New Roman" w:eastAsia="Times New Roman" w:hAnsi="Times New Roman" w:cs="Times New Roman"/>
                <w:iCs/>
                <w:sz w:val="28"/>
                <w:szCs w:val="24"/>
                <w:lang w:eastAsia="ru-RU"/>
              </w:rPr>
            </w:pPr>
            <w:proofErr w:type="spellStart"/>
            <w:r w:rsidRPr="00721D20">
              <w:rPr>
                <w:rFonts w:ascii="Times New Roman" w:eastAsia="Times New Roman" w:hAnsi="Times New Roman" w:cs="Times New Roman"/>
                <w:iCs/>
                <w:sz w:val="28"/>
                <w:szCs w:val="24"/>
                <w:lang w:eastAsia="ru-RU"/>
              </w:rPr>
              <w:t>Физиокабинет</w:t>
            </w:r>
            <w:proofErr w:type="spellEnd"/>
          </w:p>
          <w:p w:rsidR="00721D20" w:rsidRPr="00721D20" w:rsidRDefault="00721D20" w:rsidP="00330A6F">
            <w:pPr>
              <w:numPr>
                <w:ilvl w:val="0"/>
                <w:numId w:val="2"/>
              </w:numPr>
              <w:spacing w:after="0" w:line="240" w:lineRule="auto"/>
              <w:rPr>
                <w:rFonts w:ascii="Times New Roman" w:eastAsia="Times New Roman" w:hAnsi="Times New Roman" w:cs="Times New Roman"/>
                <w:iCs/>
                <w:sz w:val="28"/>
                <w:szCs w:val="24"/>
                <w:lang w:eastAsia="ru-RU"/>
              </w:rPr>
            </w:pPr>
            <w:proofErr w:type="spellStart"/>
            <w:r w:rsidRPr="00721D20">
              <w:rPr>
                <w:rFonts w:ascii="Times New Roman" w:eastAsia="Times New Roman" w:hAnsi="Times New Roman" w:cs="Times New Roman"/>
                <w:iCs/>
                <w:sz w:val="28"/>
                <w:szCs w:val="24"/>
                <w:lang w:eastAsia="ru-RU"/>
              </w:rPr>
              <w:t>Спелеокомната</w:t>
            </w:r>
            <w:proofErr w:type="spellEnd"/>
            <w:r w:rsidRPr="00721D20">
              <w:rPr>
                <w:rFonts w:ascii="Times New Roman" w:eastAsia="Times New Roman" w:hAnsi="Times New Roman" w:cs="Times New Roman"/>
                <w:iCs/>
                <w:sz w:val="28"/>
                <w:szCs w:val="24"/>
                <w:lang w:eastAsia="ru-RU"/>
              </w:rPr>
              <w:t xml:space="preserve"> </w:t>
            </w:r>
          </w:p>
          <w:p w:rsidR="00721D20" w:rsidRPr="00721D20" w:rsidRDefault="00721D20" w:rsidP="00330A6F">
            <w:pPr>
              <w:numPr>
                <w:ilvl w:val="0"/>
                <w:numId w:val="2"/>
              </w:num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Фито-бар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5</w:t>
            </w:r>
          </w:p>
        </w:tc>
      </w:tr>
      <w:tr w:rsidR="00721D20" w:rsidRPr="00721D20" w:rsidTr="00721D20">
        <w:tc>
          <w:tcPr>
            <w:tcW w:w="804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10. Методический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tc>
      </w:tr>
      <w:tr w:rsidR="00721D20" w:rsidRPr="00721D20" w:rsidTr="00721D20">
        <w:tc>
          <w:tcPr>
            <w:tcW w:w="804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11.Техника:</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телевизор</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музыкальный центр</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 xml:space="preserve">цифровое пианино </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музыкальная установка</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фотоаппарат</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компьютер</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МФУ</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принтер</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ноутбук</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интерактивная доска</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фоторамка</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ламинатор</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proofErr w:type="spellStart"/>
            <w:r w:rsidRPr="00721D20">
              <w:rPr>
                <w:rFonts w:ascii="Times New Roman" w:eastAsia="Times New Roman" w:hAnsi="Times New Roman" w:cs="Times New Roman"/>
                <w:iCs/>
                <w:sz w:val="28"/>
                <w:szCs w:val="24"/>
                <w:lang w:eastAsia="ru-RU"/>
              </w:rPr>
              <w:t>брошюратор</w:t>
            </w:r>
            <w:proofErr w:type="spellEnd"/>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Медицинское оборудование:</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 xml:space="preserve">Кислородный </w:t>
            </w:r>
            <w:proofErr w:type="spellStart"/>
            <w:r w:rsidRPr="00721D20">
              <w:rPr>
                <w:rFonts w:ascii="Times New Roman" w:eastAsia="Times New Roman" w:hAnsi="Times New Roman" w:cs="Times New Roman"/>
                <w:iCs/>
                <w:sz w:val="28"/>
                <w:szCs w:val="24"/>
                <w:lang w:eastAsia="ru-RU"/>
              </w:rPr>
              <w:t>коктейлер</w:t>
            </w:r>
            <w:proofErr w:type="spellEnd"/>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Гидромассажная ванночка для ног</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proofErr w:type="spellStart"/>
            <w:r w:rsidRPr="00721D20">
              <w:rPr>
                <w:rFonts w:ascii="Times New Roman" w:eastAsia="Times New Roman" w:hAnsi="Times New Roman" w:cs="Times New Roman"/>
                <w:iCs/>
                <w:sz w:val="28"/>
                <w:szCs w:val="24"/>
                <w:lang w:eastAsia="ru-RU"/>
              </w:rPr>
              <w:t>Тубусный</w:t>
            </w:r>
            <w:proofErr w:type="spellEnd"/>
            <w:r w:rsidRPr="00721D20">
              <w:rPr>
                <w:rFonts w:ascii="Times New Roman" w:eastAsia="Times New Roman" w:hAnsi="Times New Roman" w:cs="Times New Roman"/>
                <w:iCs/>
                <w:sz w:val="28"/>
                <w:szCs w:val="24"/>
                <w:lang w:eastAsia="ru-RU"/>
              </w:rPr>
              <w:t xml:space="preserve"> кварц</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 xml:space="preserve">Ингалятор </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 xml:space="preserve">Лампа для </w:t>
            </w:r>
            <w:proofErr w:type="spellStart"/>
            <w:r w:rsidRPr="00721D20">
              <w:rPr>
                <w:rFonts w:ascii="Times New Roman" w:eastAsia="Times New Roman" w:hAnsi="Times New Roman" w:cs="Times New Roman"/>
                <w:iCs/>
                <w:sz w:val="28"/>
                <w:szCs w:val="24"/>
                <w:lang w:eastAsia="ru-RU"/>
              </w:rPr>
              <w:t>кварцевания</w:t>
            </w:r>
            <w:proofErr w:type="spellEnd"/>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Соляная лампа</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Увлажнитель воздуха</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Оборудование  «Комфорт»</w:t>
            </w:r>
          </w:p>
          <w:p w:rsidR="00721D20" w:rsidRPr="00721D20" w:rsidRDefault="00721D20" w:rsidP="00330A6F">
            <w:pPr>
              <w:spacing w:after="0" w:line="240" w:lineRule="auto"/>
              <w:ind w:left="360"/>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Оборудование «Статус»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D20" w:rsidRPr="00721D20" w:rsidRDefault="00721D20" w:rsidP="00330A6F">
            <w:pPr>
              <w:spacing w:after="0" w:line="240" w:lineRule="auto"/>
              <w:rPr>
                <w:rFonts w:ascii="Times New Roman" w:eastAsia="Times New Roman" w:hAnsi="Times New Roman" w:cs="Times New Roman"/>
                <w:iCs/>
                <w:sz w:val="28"/>
                <w:szCs w:val="24"/>
                <w:lang w:eastAsia="ru-RU"/>
              </w:rPr>
            </w:pP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7</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9</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4</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5</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8</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2</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3</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3</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2</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17</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6</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10</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p w:rsidR="00721D20" w:rsidRPr="00721D20" w:rsidRDefault="00721D20" w:rsidP="00330A6F">
            <w:pPr>
              <w:spacing w:after="0" w:line="240" w:lineRule="auto"/>
              <w:rPr>
                <w:rFonts w:ascii="Times New Roman" w:eastAsia="Times New Roman" w:hAnsi="Times New Roman" w:cs="Times New Roman"/>
                <w:iCs/>
                <w:sz w:val="28"/>
                <w:szCs w:val="24"/>
                <w:lang w:eastAsia="ru-RU"/>
              </w:rPr>
            </w:pPr>
            <w:r w:rsidRPr="00721D20">
              <w:rPr>
                <w:rFonts w:ascii="Times New Roman" w:eastAsia="Times New Roman" w:hAnsi="Times New Roman" w:cs="Times New Roman"/>
                <w:iCs/>
                <w:sz w:val="28"/>
                <w:szCs w:val="24"/>
                <w:lang w:eastAsia="ru-RU"/>
              </w:rPr>
              <w:t>1</w:t>
            </w:r>
          </w:p>
        </w:tc>
      </w:tr>
    </w:tbl>
    <w:p w:rsidR="00330A6F" w:rsidRDefault="00330A6F" w:rsidP="00330A6F">
      <w:pPr>
        <w:spacing w:after="0"/>
        <w:ind w:firstLine="567"/>
        <w:jc w:val="both"/>
        <w:rPr>
          <w:rFonts w:ascii="Times New Roman" w:hAnsi="Times New Roman" w:cs="Times New Roman"/>
          <w:sz w:val="28"/>
          <w:szCs w:val="28"/>
        </w:rPr>
      </w:pPr>
    </w:p>
    <w:p w:rsidR="00EB30E0" w:rsidRPr="00EB30E0" w:rsidRDefault="00EB30E0" w:rsidP="00330A6F">
      <w:pPr>
        <w:spacing w:after="0"/>
        <w:ind w:firstLine="567"/>
        <w:jc w:val="both"/>
        <w:rPr>
          <w:rFonts w:ascii="Times New Roman" w:hAnsi="Times New Roman" w:cs="Times New Roman"/>
          <w:sz w:val="28"/>
          <w:szCs w:val="28"/>
        </w:rPr>
      </w:pPr>
      <w:r w:rsidRPr="00EB30E0">
        <w:rPr>
          <w:rFonts w:ascii="Times New Roman" w:hAnsi="Times New Roman" w:cs="Times New Roman"/>
          <w:sz w:val="28"/>
          <w:szCs w:val="28"/>
        </w:rPr>
        <w:t>При создании предметно-развивающей среды вос</w:t>
      </w:r>
      <w:r w:rsidR="007B21FB">
        <w:rPr>
          <w:rFonts w:ascii="Times New Roman" w:hAnsi="Times New Roman" w:cs="Times New Roman"/>
          <w:sz w:val="28"/>
          <w:szCs w:val="28"/>
        </w:rPr>
        <w:t xml:space="preserve">питатели учитывают возрастные, </w:t>
      </w:r>
      <w:r w:rsidRPr="00EB30E0">
        <w:rPr>
          <w:rFonts w:ascii="Times New Roman" w:hAnsi="Times New Roman" w:cs="Times New Roman"/>
          <w:sz w:val="28"/>
          <w:szCs w:val="28"/>
        </w:rPr>
        <w:t xml:space="preserve">индивидуальные особенности детей своей группы. </w:t>
      </w:r>
      <w:r w:rsidR="007B21FB">
        <w:rPr>
          <w:rFonts w:ascii="Times New Roman" w:hAnsi="Times New Roman" w:cs="Times New Roman"/>
          <w:sz w:val="28"/>
          <w:szCs w:val="28"/>
        </w:rPr>
        <w:t xml:space="preserve">Оборудованы групповые комнаты, </w:t>
      </w:r>
      <w:r w:rsidRPr="00EB30E0">
        <w:rPr>
          <w:rFonts w:ascii="Times New Roman" w:hAnsi="Times New Roman" w:cs="Times New Roman"/>
          <w:sz w:val="28"/>
          <w:szCs w:val="28"/>
        </w:rPr>
        <w:t>включающие игровую, познавательную, обеденную зоны.</w:t>
      </w:r>
    </w:p>
    <w:p w:rsidR="00EB30E0" w:rsidRPr="00EB30E0" w:rsidRDefault="00EB30E0" w:rsidP="00330A6F">
      <w:pPr>
        <w:spacing w:after="0"/>
        <w:ind w:firstLine="567"/>
        <w:jc w:val="both"/>
        <w:rPr>
          <w:rFonts w:ascii="Times New Roman" w:hAnsi="Times New Roman" w:cs="Times New Roman"/>
          <w:sz w:val="28"/>
          <w:szCs w:val="28"/>
        </w:rPr>
      </w:pPr>
      <w:r w:rsidRPr="00EB30E0">
        <w:rPr>
          <w:rFonts w:ascii="Times New Roman" w:hAnsi="Times New Roman" w:cs="Times New Roman"/>
          <w:sz w:val="28"/>
          <w:szCs w:val="28"/>
        </w:rPr>
        <w:t xml:space="preserve">В 2017 году Детский сад провел </w:t>
      </w:r>
      <w:hyperlink r:id="rId18" w:anchor="/document/16/2658/" w:history="1">
        <w:r w:rsidRPr="00721D20">
          <w:rPr>
            <w:rStyle w:val="a5"/>
            <w:rFonts w:ascii="Times New Roman" w:hAnsi="Times New Roman" w:cs="Times New Roman"/>
            <w:color w:val="auto"/>
            <w:sz w:val="28"/>
            <w:szCs w:val="28"/>
            <w:u w:val="none"/>
          </w:rPr>
          <w:t xml:space="preserve">текущий </w:t>
        </w:r>
        <w:r w:rsidR="00721D20">
          <w:rPr>
            <w:rStyle w:val="a5"/>
            <w:rFonts w:ascii="Times New Roman" w:hAnsi="Times New Roman" w:cs="Times New Roman"/>
            <w:color w:val="auto"/>
            <w:sz w:val="28"/>
            <w:szCs w:val="28"/>
            <w:u w:val="none"/>
          </w:rPr>
          <w:t xml:space="preserve">(косметический) </w:t>
        </w:r>
        <w:r w:rsidRPr="00721D20">
          <w:rPr>
            <w:rStyle w:val="a5"/>
            <w:rFonts w:ascii="Times New Roman" w:hAnsi="Times New Roman" w:cs="Times New Roman"/>
            <w:color w:val="auto"/>
            <w:sz w:val="28"/>
            <w:szCs w:val="28"/>
            <w:u w:val="none"/>
          </w:rPr>
          <w:t>ремонт</w:t>
        </w:r>
      </w:hyperlink>
      <w:r w:rsidRPr="00721D20">
        <w:rPr>
          <w:rFonts w:ascii="Times New Roman" w:hAnsi="Times New Roman" w:cs="Times New Roman"/>
          <w:sz w:val="28"/>
          <w:szCs w:val="28"/>
        </w:rPr>
        <w:t xml:space="preserve"> </w:t>
      </w:r>
      <w:r w:rsidR="00721D20">
        <w:rPr>
          <w:rFonts w:ascii="Times New Roman" w:hAnsi="Times New Roman" w:cs="Times New Roman"/>
          <w:sz w:val="28"/>
          <w:szCs w:val="28"/>
        </w:rPr>
        <w:t>10</w:t>
      </w:r>
      <w:r w:rsidR="007B21FB">
        <w:rPr>
          <w:rFonts w:ascii="Times New Roman" w:hAnsi="Times New Roman" w:cs="Times New Roman"/>
          <w:sz w:val="28"/>
          <w:szCs w:val="28"/>
        </w:rPr>
        <w:t xml:space="preserve"> групп</w:t>
      </w:r>
      <w:r w:rsidR="00721D20">
        <w:rPr>
          <w:rFonts w:ascii="Times New Roman" w:hAnsi="Times New Roman" w:cs="Times New Roman"/>
          <w:sz w:val="28"/>
          <w:szCs w:val="28"/>
        </w:rPr>
        <w:t>овых помещений</w:t>
      </w:r>
      <w:r w:rsidR="007B21FB">
        <w:rPr>
          <w:rFonts w:ascii="Times New Roman" w:hAnsi="Times New Roman" w:cs="Times New Roman"/>
          <w:sz w:val="28"/>
          <w:szCs w:val="28"/>
        </w:rPr>
        <w:t xml:space="preserve">, </w:t>
      </w:r>
      <w:r w:rsidR="00721D20">
        <w:rPr>
          <w:rFonts w:ascii="Times New Roman" w:hAnsi="Times New Roman" w:cs="Times New Roman"/>
          <w:sz w:val="28"/>
          <w:szCs w:val="28"/>
        </w:rPr>
        <w:t>коридоров, кабинетов. Была обновлена мебель в спальне группы «Гномики». Н территории Детского сада установили</w:t>
      </w:r>
      <w:r w:rsidR="007B21FB">
        <w:rPr>
          <w:rFonts w:ascii="Times New Roman" w:hAnsi="Times New Roman" w:cs="Times New Roman"/>
          <w:sz w:val="28"/>
          <w:szCs w:val="28"/>
        </w:rPr>
        <w:t xml:space="preserve"> малые </w:t>
      </w:r>
      <w:r w:rsidRPr="00EB30E0">
        <w:rPr>
          <w:rFonts w:ascii="Times New Roman" w:hAnsi="Times New Roman" w:cs="Times New Roman"/>
          <w:sz w:val="28"/>
          <w:szCs w:val="28"/>
        </w:rPr>
        <w:t xml:space="preserve">архитектурные формы </w:t>
      </w:r>
      <w:r w:rsidR="00721D20">
        <w:rPr>
          <w:rFonts w:ascii="Times New Roman" w:hAnsi="Times New Roman" w:cs="Times New Roman"/>
          <w:sz w:val="28"/>
          <w:szCs w:val="28"/>
        </w:rPr>
        <w:lastRenderedPageBreak/>
        <w:t>«Карета» и «Паровоз». В</w:t>
      </w:r>
      <w:r w:rsidR="007B21FB">
        <w:rPr>
          <w:rFonts w:ascii="Times New Roman" w:hAnsi="Times New Roman" w:cs="Times New Roman"/>
          <w:sz w:val="28"/>
          <w:szCs w:val="28"/>
        </w:rPr>
        <w:t xml:space="preserve"> </w:t>
      </w:r>
      <w:r w:rsidR="00721D20">
        <w:rPr>
          <w:rFonts w:ascii="Times New Roman" w:hAnsi="Times New Roman" w:cs="Times New Roman"/>
          <w:sz w:val="28"/>
          <w:szCs w:val="28"/>
        </w:rPr>
        <w:t>кабинет</w:t>
      </w:r>
      <w:r w:rsidRPr="00EB30E0">
        <w:rPr>
          <w:rFonts w:ascii="Times New Roman" w:hAnsi="Times New Roman" w:cs="Times New Roman"/>
          <w:sz w:val="28"/>
          <w:szCs w:val="28"/>
        </w:rPr>
        <w:t xml:space="preserve"> по </w:t>
      </w:r>
      <w:r w:rsidR="00721D20">
        <w:rPr>
          <w:rFonts w:ascii="Times New Roman" w:hAnsi="Times New Roman" w:cs="Times New Roman"/>
          <w:sz w:val="28"/>
          <w:szCs w:val="28"/>
        </w:rPr>
        <w:t xml:space="preserve">изостудии  были приобретены </w:t>
      </w:r>
      <w:r w:rsidR="00242071">
        <w:rPr>
          <w:rFonts w:ascii="Times New Roman" w:hAnsi="Times New Roman" w:cs="Times New Roman"/>
          <w:sz w:val="28"/>
          <w:szCs w:val="28"/>
        </w:rPr>
        <w:t xml:space="preserve">планшеты для </w:t>
      </w:r>
      <w:proofErr w:type="spellStart"/>
      <w:r w:rsidR="00242071">
        <w:rPr>
          <w:rFonts w:ascii="Times New Roman" w:hAnsi="Times New Roman" w:cs="Times New Roman"/>
          <w:sz w:val="28"/>
          <w:szCs w:val="28"/>
        </w:rPr>
        <w:t>акваанимации</w:t>
      </w:r>
      <w:proofErr w:type="spellEnd"/>
      <w:r w:rsidR="00242071">
        <w:rPr>
          <w:rFonts w:ascii="Times New Roman" w:hAnsi="Times New Roman" w:cs="Times New Roman"/>
          <w:sz w:val="28"/>
          <w:szCs w:val="28"/>
        </w:rPr>
        <w:t>.</w:t>
      </w:r>
    </w:p>
    <w:p w:rsidR="00EB30E0" w:rsidRDefault="00EB30E0" w:rsidP="00330A6F">
      <w:pPr>
        <w:spacing w:after="0"/>
        <w:ind w:firstLine="567"/>
        <w:jc w:val="both"/>
        <w:rPr>
          <w:rFonts w:ascii="Times New Roman" w:hAnsi="Times New Roman" w:cs="Times New Roman"/>
          <w:sz w:val="28"/>
          <w:szCs w:val="28"/>
        </w:rPr>
      </w:pPr>
      <w:r w:rsidRPr="00EB30E0">
        <w:rPr>
          <w:rFonts w:ascii="Times New Roman" w:hAnsi="Times New Roman" w:cs="Times New Roman"/>
          <w:sz w:val="28"/>
          <w:szCs w:val="28"/>
        </w:rPr>
        <w:t>Материально-техническое состояние Детского с</w:t>
      </w:r>
      <w:r w:rsidR="007B21FB">
        <w:rPr>
          <w:rFonts w:ascii="Times New Roman" w:hAnsi="Times New Roman" w:cs="Times New Roman"/>
          <w:sz w:val="28"/>
          <w:szCs w:val="28"/>
        </w:rPr>
        <w:t xml:space="preserve">ада и территории соответствует </w:t>
      </w:r>
      <w:r w:rsidRPr="00EB30E0">
        <w:rPr>
          <w:rFonts w:ascii="Times New Roman" w:hAnsi="Times New Roman" w:cs="Times New Roman"/>
          <w:sz w:val="28"/>
          <w:szCs w:val="28"/>
        </w:rPr>
        <w:t>действующим санитарно-эпидемиологическим требованиям к устройству, сод</w:t>
      </w:r>
      <w:r w:rsidR="007B21FB">
        <w:rPr>
          <w:rFonts w:ascii="Times New Roman" w:hAnsi="Times New Roman" w:cs="Times New Roman"/>
          <w:sz w:val="28"/>
          <w:szCs w:val="28"/>
        </w:rPr>
        <w:t xml:space="preserve">ержанию </w:t>
      </w:r>
      <w:r w:rsidRPr="00EB30E0">
        <w:rPr>
          <w:rFonts w:ascii="Times New Roman" w:hAnsi="Times New Roman" w:cs="Times New Roman"/>
          <w:sz w:val="28"/>
          <w:szCs w:val="28"/>
        </w:rPr>
        <w:t>и организации режима работы в дошкольных о</w:t>
      </w:r>
      <w:r w:rsidR="007B21FB">
        <w:rPr>
          <w:rFonts w:ascii="Times New Roman" w:hAnsi="Times New Roman" w:cs="Times New Roman"/>
          <w:sz w:val="28"/>
          <w:szCs w:val="28"/>
        </w:rPr>
        <w:t xml:space="preserve">рганизациях, правилам пожарной </w:t>
      </w:r>
      <w:r w:rsidRPr="00EB30E0">
        <w:rPr>
          <w:rFonts w:ascii="Times New Roman" w:hAnsi="Times New Roman" w:cs="Times New Roman"/>
          <w:sz w:val="28"/>
          <w:szCs w:val="28"/>
        </w:rPr>
        <w:t>безопасности, требованиям охраны труда.</w:t>
      </w:r>
    </w:p>
    <w:p w:rsidR="00283497" w:rsidRPr="00EB30E0" w:rsidRDefault="00283497" w:rsidP="00330A6F">
      <w:pPr>
        <w:spacing w:after="0"/>
        <w:ind w:firstLine="567"/>
        <w:jc w:val="both"/>
        <w:rPr>
          <w:rFonts w:ascii="Times New Roman" w:hAnsi="Times New Roman" w:cs="Times New Roman"/>
          <w:sz w:val="28"/>
          <w:szCs w:val="28"/>
        </w:rPr>
      </w:pPr>
    </w:p>
    <w:p w:rsidR="00EB30E0" w:rsidRPr="00330A6F" w:rsidRDefault="00EB30E0" w:rsidP="00330A6F">
      <w:pPr>
        <w:spacing w:after="0"/>
        <w:ind w:firstLine="567"/>
        <w:jc w:val="center"/>
        <w:rPr>
          <w:rFonts w:ascii="Times New Roman" w:hAnsi="Times New Roman" w:cs="Times New Roman"/>
          <w:b/>
          <w:sz w:val="28"/>
          <w:szCs w:val="28"/>
        </w:rPr>
      </w:pPr>
      <w:r w:rsidRPr="00330A6F">
        <w:rPr>
          <w:rFonts w:ascii="Times New Roman" w:hAnsi="Times New Roman" w:cs="Times New Roman"/>
          <w:b/>
          <w:sz w:val="28"/>
          <w:szCs w:val="28"/>
        </w:rPr>
        <w:t>Результаты анализа показателей деятельности организации</w:t>
      </w:r>
    </w:p>
    <w:p w:rsidR="00EB30E0" w:rsidRPr="00EB30E0" w:rsidRDefault="00EB30E0" w:rsidP="00330A6F">
      <w:pPr>
        <w:spacing w:after="0"/>
        <w:ind w:firstLine="567"/>
        <w:jc w:val="center"/>
        <w:rPr>
          <w:rFonts w:ascii="Times New Roman" w:hAnsi="Times New Roman" w:cs="Times New Roman"/>
          <w:sz w:val="28"/>
          <w:szCs w:val="28"/>
        </w:rPr>
      </w:pPr>
      <w:r w:rsidRPr="00EB30E0">
        <w:rPr>
          <w:rFonts w:ascii="Times New Roman" w:hAnsi="Times New Roman" w:cs="Times New Roman"/>
          <w:sz w:val="28"/>
          <w:szCs w:val="28"/>
        </w:rPr>
        <w:t>Данные приведены по состоянию на 29.12.2017.</w:t>
      </w:r>
    </w:p>
    <w:tbl>
      <w:tblPr>
        <w:tblW w:w="10632" w:type="dxa"/>
        <w:tblInd w:w="90" w:type="dxa"/>
        <w:tblCellMar>
          <w:top w:w="15" w:type="dxa"/>
          <w:left w:w="15" w:type="dxa"/>
          <w:bottom w:w="15" w:type="dxa"/>
          <w:right w:w="15" w:type="dxa"/>
        </w:tblCellMar>
        <w:tblLook w:val="04A0" w:firstRow="1" w:lastRow="0" w:firstColumn="1" w:lastColumn="0" w:noHBand="0" w:noVBand="1"/>
      </w:tblPr>
      <w:tblGrid>
        <w:gridCol w:w="6833"/>
        <w:gridCol w:w="1740"/>
        <w:gridCol w:w="2059"/>
      </w:tblGrid>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7B21FB" w:rsidP="00330A6F">
            <w:pPr>
              <w:spacing w:after="0" w:line="240" w:lineRule="auto"/>
              <w:rPr>
                <w:rFonts w:ascii="Times New Roman" w:hAnsi="Times New Roman" w:cs="Times New Roman"/>
                <w:sz w:val="28"/>
                <w:szCs w:val="28"/>
              </w:rPr>
            </w:pPr>
            <w:r>
              <w:rPr>
                <w:rFonts w:ascii="Times New Roman" w:hAnsi="Times New Roman" w:cs="Times New Roman"/>
                <w:sz w:val="28"/>
                <w:szCs w:val="28"/>
              </w:rPr>
              <w:t>Единица </w:t>
            </w:r>
            <w:r w:rsidR="00EB30E0" w:rsidRPr="00EB30E0">
              <w:rPr>
                <w:rFonts w:ascii="Times New Roman" w:hAnsi="Times New Roman" w:cs="Times New Roman"/>
                <w:sz w:val="28"/>
                <w:szCs w:val="28"/>
              </w:rPr>
              <w:br/>
              <w:t>измерения</w:t>
            </w: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Количество</w:t>
            </w:r>
          </w:p>
        </w:tc>
      </w:tr>
      <w:tr w:rsidR="00EB30E0" w:rsidRPr="00EB30E0" w:rsidTr="00E24391">
        <w:tc>
          <w:tcPr>
            <w:tcW w:w="1063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Образовательная деятельность</w:t>
            </w:r>
          </w:p>
        </w:tc>
      </w:tr>
      <w:tr w:rsidR="00EB30E0" w:rsidRPr="00EB30E0" w:rsidTr="00E24391">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Общее количество воспи</w:t>
            </w:r>
            <w:r w:rsidR="007B21FB">
              <w:rPr>
                <w:rFonts w:ascii="Times New Roman" w:hAnsi="Times New Roman" w:cs="Times New Roman"/>
                <w:sz w:val="28"/>
                <w:szCs w:val="28"/>
              </w:rPr>
              <w:t>танников, которые обучаются по </w:t>
            </w:r>
            <w:r w:rsidRPr="00EB30E0">
              <w:rPr>
                <w:rFonts w:ascii="Times New Roman" w:hAnsi="Times New Roman" w:cs="Times New Roman"/>
                <w:sz w:val="28"/>
                <w:szCs w:val="28"/>
              </w:rPr>
              <w:t>программе дошкольного образования</w:t>
            </w:r>
          </w:p>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человек</w:t>
            </w:r>
          </w:p>
        </w:tc>
        <w:tc>
          <w:tcPr>
            <w:tcW w:w="2059"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283497" w:rsidP="00330A6F">
            <w:pPr>
              <w:spacing w:after="0"/>
              <w:rPr>
                <w:rFonts w:ascii="Times New Roman" w:hAnsi="Times New Roman" w:cs="Times New Roman"/>
                <w:sz w:val="28"/>
                <w:szCs w:val="28"/>
              </w:rPr>
            </w:pPr>
            <w:r>
              <w:rPr>
                <w:rFonts w:ascii="Times New Roman" w:hAnsi="Times New Roman" w:cs="Times New Roman"/>
                <w:sz w:val="28"/>
                <w:szCs w:val="28"/>
              </w:rPr>
              <w:t>215</w:t>
            </w:r>
          </w:p>
        </w:tc>
      </w:tr>
      <w:tr w:rsidR="00EB30E0" w:rsidRPr="00EB30E0" w:rsidTr="00E24391">
        <w:tc>
          <w:tcPr>
            <w:tcW w:w="0" w:type="auto"/>
            <w:tcBorders>
              <w:left w:val="single" w:sz="6" w:space="0" w:color="000000"/>
              <w:right w:val="single" w:sz="6" w:space="0" w:color="000000"/>
            </w:tcBorders>
            <w:tcMar>
              <w:top w:w="90" w:type="dxa"/>
              <w:left w:w="90" w:type="dxa"/>
              <w:bottom w:w="90" w:type="dxa"/>
              <w:right w:w="90" w:type="dxa"/>
            </w:tcMar>
            <w:hideMark/>
          </w:tcPr>
          <w:p w:rsidR="00EB30E0" w:rsidRPr="00EB30E0" w:rsidRDefault="00283497" w:rsidP="00330A6F">
            <w:pPr>
              <w:spacing w:after="0" w:line="240" w:lineRule="auto"/>
              <w:rPr>
                <w:rFonts w:ascii="Times New Roman" w:hAnsi="Times New Roman" w:cs="Times New Roman"/>
                <w:sz w:val="28"/>
                <w:szCs w:val="28"/>
              </w:rPr>
            </w:pPr>
            <w:r>
              <w:rPr>
                <w:rFonts w:ascii="Times New Roman" w:hAnsi="Times New Roman" w:cs="Times New Roman"/>
                <w:sz w:val="28"/>
                <w:szCs w:val="28"/>
              </w:rPr>
              <w:t>Группы компенсирующей направленности (с нарушением речи)</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283497" w:rsidP="00330A6F">
            <w:pPr>
              <w:spacing w:after="0"/>
              <w:rPr>
                <w:rFonts w:ascii="Times New Roman" w:hAnsi="Times New Roman" w:cs="Times New Roman"/>
                <w:sz w:val="28"/>
                <w:szCs w:val="28"/>
              </w:rPr>
            </w:pPr>
            <w:r>
              <w:rPr>
                <w:rFonts w:ascii="Times New Roman" w:hAnsi="Times New Roman" w:cs="Times New Roman"/>
                <w:sz w:val="28"/>
                <w:szCs w:val="28"/>
              </w:rPr>
              <w:t>20</w:t>
            </w:r>
          </w:p>
        </w:tc>
      </w:tr>
      <w:tr w:rsidR="00EB30E0" w:rsidRPr="00EB30E0" w:rsidTr="00E24391">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283497" w:rsidP="00330A6F">
            <w:pPr>
              <w:spacing w:after="0" w:line="240" w:lineRule="auto"/>
              <w:rPr>
                <w:rFonts w:ascii="Times New Roman" w:hAnsi="Times New Roman" w:cs="Times New Roman"/>
                <w:sz w:val="28"/>
                <w:szCs w:val="28"/>
              </w:rPr>
            </w:pPr>
            <w:r>
              <w:rPr>
                <w:rFonts w:ascii="Times New Roman" w:hAnsi="Times New Roman" w:cs="Times New Roman"/>
                <w:sz w:val="28"/>
                <w:szCs w:val="28"/>
              </w:rPr>
              <w:t>Группы общеразвивающей направленности</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283497" w:rsidP="00330A6F">
            <w:pPr>
              <w:spacing w:after="0"/>
              <w:rPr>
                <w:rFonts w:ascii="Times New Roman" w:hAnsi="Times New Roman" w:cs="Times New Roman"/>
                <w:sz w:val="28"/>
                <w:szCs w:val="28"/>
              </w:rPr>
            </w:pPr>
            <w:r>
              <w:rPr>
                <w:rFonts w:ascii="Times New Roman" w:hAnsi="Times New Roman" w:cs="Times New Roman"/>
                <w:sz w:val="28"/>
                <w:szCs w:val="28"/>
              </w:rPr>
              <w:t>195</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283497" w:rsidP="00330A6F">
            <w:pPr>
              <w:spacing w:after="0" w:line="240" w:lineRule="auto"/>
              <w:rPr>
                <w:rFonts w:ascii="Times New Roman" w:hAnsi="Times New Roman" w:cs="Times New Roman"/>
                <w:sz w:val="28"/>
                <w:szCs w:val="28"/>
              </w:rPr>
            </w:pPr>
            <w:r>
              <w:rPr>
                <w:rFonts w:ascii="Times New Roman" w:hAnsi="Times New Roman" w:cs="Times New Roman"/>
                <w:sz w:val="28"/>
                <w:szCs w:val="28"/>
              </w:rPr>
              <w:t>Группы круглосуточного пребывания</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283497" w:rsidP="00330A6F">
            <w:pPr>
              <w:spacing w:after="0"/>
              <w:rPr>
                <w:rFonts w:ascii="Times New Roman" w:hAnsi="Times New Roman" w:cs="Times New Roman"/>
                <w:sz w:val="28"/>
                <w:szCs w:val="28"/>
              </w:rPr>
            </w:pPr>
            <w:r>
              <w:rPr>
                <w:rFonts w:ascii="Times New Roman" w:hAnsi="Times New Roman" w:cs="Times New Roman"/>
                <w:sz w:val="28"/>
                <w:szCs w:val="28"/>
              </w:rPr>
              <w:t>40</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Общее количество воспитанников в возрасте до трех лет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человек</w:t>
            </w: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283497" w:rsidP="00330A6F">
            <w:pPr>
              <w:spacing w:after="0"/>
              <w:rPr>
                <w:rFonts w:ascii="Times New Roman" w:hAnsi="Times New Roman" w:cs="Times New Roman"/>
                <w:sz w:val="28"/>
                <w:szCs w:val="28"/>
              </w:rPr>
            </w:pPr>
            <w:r>
              <w:rPr>
                <w:rFonts w:ascii="Times New Roman" w:hAnsi="Times New Roman" w:cs="Times New Roman"/>
                <w:sz w:val="28"/>
                <w:szCs w:val="28"/>
              </w:rPr>
              <w:t>103</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Общее количество воспитанников в возрасте от трех до восьми лет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человек</w:t>
            </w: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283497" w:rsidP="00330A6F">
            <w:pPr>
              <w:spacing w:after="0"/>
              <w:rPr>
                <w:rFonts w:ascii="Times New Roman" w:hAnsi="Times New Roman" w:cs="Times New Roman"/>
                <w:sz w:val="28"/>
                <w:szCs w:val="28"/>
              </w:rPr>
            </w:pPr>
            <w:r>
              <w:rPr>
                <w:rFonts w:ascii="Times New Roman" w:hAnsi="Times New Roman" w:cs="Times New Roman"/>
                <w:sz w:val="28"/>
                <w:szCs w:val="28"/>
              </w:rPr>
              <w:t>112</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423C9A" w:rsidRDefault="00EB30E0" w:rsidP="00330A6F">
            <w:pPr>
              <w:spacing w:after="0" w:line="240" w:lineRule="auto"/>
              <w:rPr>
                <w:rFonts w:ascii="Times New Roman" w:hAnsi="Times New Roman" w:cs="Times New Roman"/>
                <w:color w:val="000000" w:themeColor="text1"/>
                <w:sz w:val="28"/>
                <w:szCs w:val="28"/>
              </w:rPr>
            </w:pPr>
            <w:r w:rsidRPr="00423C9A">
              <w:rPr>
                <w:rFonts w:ascii="Times New Roman" w:hAnsi="Times New Roman" w:cs="Times New Roman"/>
                <w:color w:val="000000" w:themeColor="text1"/>
                <w:sz w:val="28"/>
                <w:szCs w:val="28"/>
              </w:rPr>
              <w:t>Средний показатель пропуще</w:t>
            </w:r>
            <w:r w:rsidR="00D63818" w:rsidRPr="00423C9A">
              <w:rPr>
                <w:rFonts w:ascii="Times New Roman" w:hAnsi="Times New Roman" w:cs="Times New Roman"/>
                <w:color w:val="000000" w:themeColor="text1"/>
                <w:sz w:val="28"/>
                <w:szCs w:val="28"/>
              </w:rPr>
              <w:t>нных по болезни дней на одного </w:t>
            </w:r>
            <w:r w:rsidRPr="00423C9A">
              <w:rPr>
                <w:rFonts w:ascii="Times New Roman" w:hAnsi="Times New Roman" w:cs="Times New Roman"/>
                <w:color w:val="000000" w:themeColor="text1"/>
                <w:sz w:val="28"/>
                <w:szCs w:val="28"/>
              </w:rPr>
              <w:t>воспитанника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423C9A" w:rsidRDefault="00EB30E0" w:rsidP="00330A6F">
            <w:pPr>
              <w:spacing w:after="0" w:line="240" w:lineRule="auto"/>
              <w:rPr>
                <w:rFonts w:ascii="Times New Roman" w:hAnsi="Times New Roman" w:cs="Times New Roman"/>
                <w:color w:val="000000" w:themeColor="text1"/>
                <w:sz w:val="28"/>
                <w:szCs w:val="28"/>
              </w:rPr>
            </w:pPr>
            <w:r w:rsidRPr="00423C9A">
              <w:rPr>
                <w:rFonts w:ascii="Times New Roman" w:hAnsi="Times New Roman" w:cs="Times New Roman"/>
                <w:color w:val="000000" w:themeColor="text1"/>
                <w:sz w:val="28"/>
                <w:szCs w:val="28"/>
              </w:rPr>
              <w:t>день</w:t>
            </w: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423C9A" w:rsidRDefault="00423C9A" w:rsidP="00330A6F">
            <w:pPr>
              <w:spacing w:after="0"/>
              <w:rPr>
                <w:rFonts w:ascii="Times New Roman" w:hAnsi="Times New Roman" w:cs="Times New Roman"/>
                <w:color w:val="000000" w:themeColor="text1"/>
                <w:sz w:val="28"/>
                <w:szCs w:val="28"/>
              </w:rPr>
            </w:pPr>
            <w:r w:rsidRPr="00423C9A">
              <w:rPr>
                <w:rFonts w:ascii="Times New Roman" w:hAnsi="Times New Roman" w:cs="Times New Roman"/>
                <w:color w:val="000000" w:themeColor="text1"/>
                <w:sz w:val="28"/>
                <w:szCs w:val="28"/>
              </w:rPr>
              <w:t>50</w:t>
            </w:r>
          </w:p>
        </w:tc>
      </w:tr>
      <w:tr w:rsidR="00EB30E0" w:rsidRPr="00EB30E0" w:rsidTr="00E24391">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 xml:space="preserve">Общая численность </w:t>
            </w:r>
            <w:proofErr w:type="spellStart"/>
            <w:r w:rsidRPr="00EB30E0">
              <w:rPr>
                <w:rFonts w:ascii="Times New Roman" w:hAnsi="Times New Roman" w:cs="Times New Roman"/>
                <w:sz w:val="28"/>
                <w:szCs w:val="28"/>
              </w:rPr>
              <w:t>педрабо</w:t>
            </w:r>
            <w:r w:rsidR="00D63818">
              <w:rPr>
                <w:rFonts w:ascii="Times New Roman" w:hAnsi="Times New Roman" w:cs="Times New Roman"/>
                <w:sz w:val="28"/>
                <w:szCs w:val="28"/>
              </w:rPr>
              <w:t>тников</w:t>
            </w:r>
            <w:proofErr w:type="spellEnd"/>
            <w:r w:rsidR="00D63818">
              <w:rPr>
                <w:rFonts w:ascii="Times New Roman" w:hAnsi="Times New Roman" w:cs="Times New Roman"/>
                <w:sz w:val="28"/>
                <w:szCs w:val="28"/>
              </w:rPr>
              <w:t>, в том числе количество </w:t>
            </w:r>
            <w:proofErr w:type="spellStart"/>
            <w:r w:rsidRPr="00EB30E0">
              <w:rPr>
                <w:rFonts w:ascii="Times New Roman" w:hAnsi="Times New Roman" w:cs="Times New Roman"/>
                <w:sz w:val="28"/>
                <w:szCs w:val="28"/>
              </w:rPr>
              <w:t>педработников</w:t>
            </w:r>
            <w:proofErr w:type="spellEnd"/>
            <w:r w:rsidRPr="00EB30E0">
              <w:rPr>
                <w:rFonts w:ascii="Times New Roman" w:hAnsi="Times New Roman" w:cs="Times New Roman"/>
                <w:sz w:val="28"/>
                <w:szCs w:val="28"/>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человек</w:t>
            </w:r>
          </w:p>
        </w:tc>
        <w:tc>
          <w:tcPr>
            <w:tcW w:w="2059"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7A14A4" w:rsidP="00330A6F">
            <w:pPr>
              <w:spacing w:after="0"/>
              <w:rPr>
                <w:rFonts w:ascii="Times New Roman" w:hAnsi="Times New Roman" w:cs="Times New Roman"/>
                <w:sz w:val="28"/>
                <w:szCs w:val="28"/>
              </w:rPr>
            </w:pPr>
            <w:r>
              <w:rPr>
                <w:rFonts w:ascii="Times New Roman" w:hAnsi="Times New Roman" w:cs="Times New Roman"/>
                <w:sz w:val="28"/>
                <w:szCs w:val="28"/>
              </w:rPr>
              <w:t>26</w:t>
            </w:r>
          </w:p>
        </w:tc>
      </w:tr>
      <w:tr w:rsidR="00EB30E0" w:rsidRPr="00EB30E0" w:rsidTr="00E24391">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7A14A4" w:rsidP="00330A6F">
            <w:pPr>
              <w:spacing w:after="0"/>
              <w:rPr>
                <w:rFonts w:ascii="Times New Roman" w:hAnsi="Times New Roman" w:cs="Times New Roman"/>
                <w:sz w:val="28"/>
                <w:szCs w:val="28"/>
              </w:rPr>
            </w:pPr>
            <w:r>
              <w:rPr>
                <w:rFonts w:ascii="Times New Roman" w:hAnsi="Times New Roman" w:cs="Times New Roman"/>
                <w:sz w:val="28"/>
                <w:szCs w:val="28"/>
              </w:rPr>
              <w:t>21</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высшим образованием педагогической 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7A14A4" w:rsidP="00330A6F">
            <w:pPr>
              <w:spacing w:after="0"/>
              <w:rPr>
                <w:rFonts w:ascii="Times New Roman" w:hAnsi="Times New Roman" w:cs="Times New Roman"/>
                <w:sz w:val="28"/>
                <w:szCs w:val="28"/>
              </w:rPr>
            </w:pPr>
            <w:r>
              <w:rPr>
                <w:rFonts w:ascii="Times New Roman" w:hAnsi="Times New Roman" w:cs="Times New Roman"/>
                <w:sz w:val="28"/>
                <w:szCs w:val="28"/>
              </w:rPr>
              <w:t>21</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7A14A4" w:rsidP="00330A6F">
            <w:pPr>
              <w:spacing w:after="0"/>
              <w:rPr>
                <w:rFonts w:ascii="Times New Roman" w:hAnsi="Times New Roman" w:cs="Times New Roman"/>
                <w:sz w:val="28"/>
                <w:szCs w:val="28"/>
              </w:rPr>
            </w:pPr>
            <w:r>
              <w:rPr>
                <w:rFonts w:ascii="Times New Roman" w:hAnsi="Times New Roman" w:cs="Times New Roman"/>
                <w:sz w:val="28"/>
                <w:szCs w:val="28"/>
              </w:rPr>
              <w:t>5</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средним профессиональн</w:t>
            </w:r>
            <w:r w:rsidR="00D63818">
              <w:rPr>
                <w:rFonts w:ascii="Times New Roman" w:hAnsi="Times New Roman" w:cs="Times New Roman"/>
                <w:sz w:val="28"/>
                <w:szCs w:val="28"/>
              </w:rPr>
              <w:t>ым образованием педагогической </w:t>
            </w:r>
            <w:r w:rsidRPr="00EB30E0">
              <w:rPr>
                <w:rFonts w:ascii="Times New Roman" w:hAnsi="Times New Roman" w:cs="Times New Roman"/>
                <w:sz w:val="28"/>
                <w:szCs w:val="28"/>
              </w:rPr>
              <w:t>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7A14A4" w:rsidP="00330A6F">
            <w:pPr>
              <w:spacing w:after="0"/>
              <w:rPr>
                <w:rFonts w:ascii="Times New Roman" w:hAnsi="Times New Roman" w:cs="Times New Roman"/>
                <w:sz w:val="28"/>
                <w:szCs w:val="28"/>
              </w:rPr>
            </w:pPr>
            <w:r>
              <w:rPr>
                <w:rFonts w:ascii="Times New Roman" w:hAnsi="Times New Roman" w:cs="Times New Roman"/>
                <w:sz w:val="28"/>
                <w:szCs w:val="28"/>
              </w:rPr>
              <w:t>5</w:t>
            </w:r>
          </w:p>
        </w:tc>
      </w:tr>
      <w:tr w:rsidR="00EB30E0" w:rsidRPr="00EB30E0" w:rsidTr="00E24391">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Количество (удельный вес численнос</w:t>
            </w:r>
            <w:r w:rsidR="00BD2CDB">
              <w:rPr>
                <w:rFonts w:ascii="Times New Roman" w:hAnsi="Times New Roman" w:cs="Times New Roman"/>
                <w:sz w:val="28"/>
                <w:szCs w:val="28"/>
              </w:rPr>
              <w:t xml:space="preserve">ти) </w:t>
            </w:r>
            <w:r w:rsidR="00BD2CDB">
              <w:rPr>
                <w:rFonts w:ascii="Times New Roman" w:hAnsi="Times New Roman" w:cs="Times New Roman"/>
                <w:sz w:val="28"/>
                <w:szCs w:val="28"/>
              </w:rPr>
              <w:lastRenderedPageBreak/>
              <w:t>педагогических работников, </w:t>
            </w:r>
            <w:r w:rsidRPr="00EB30E0">
              <w:rPr>
                <w:rFonts w:ascii="Times New Roman" w:hAnsi="Times New Roman" w:cs="Times New Roman"/>
                <w:sz w:val="28"/>
                <w:szCs w:val="28"/>
              </w:rPr>
              <w:t>которым по результатам аттеста</w:t>
            </w:r>
            <w:r w:rsidR="00D63818">
              <w:rPr>
                <w:rFonts w:ascii="Times New Roman" w:hAnsi="Times New Roman" w:cs="Times New Roman"/>
                <w:sz w:val="28"/>
                <w:szCs w:val="28"/>
              </w:rPr>
              <w:t>ции присвоена квалификационная </w:t>
            </w:r>
            <w:r w:rsidRPr="00EB30E0">
              <w:rPr>
                <w:rFonts w:ascii="Times New Roman" w:hAnsi="Times New Roman" w:cs="Times New Roman"/>
                <w:sz w:val="28"/>
                <w:szCs w:val="28"/>
              </w:rPr>
              <w:t>категория, в общей численности педагогических работников, в том </w:t>
            </w:r>
          </w:p>
          <w:p w:rsidR="00EB30E0" w:rsidRPr="00EB30E0" w:rsidRDefault="00EB30E0" w:rsidP="00330A6F">
            <w:pPr>
              <w:spacing w:after="0" w:line="240" w:lineRule="auto"/>
              <w:rPr>
                <w:rFonts w:ascii="Times New Roman" w:hAnsi="Times New Roman" w:cs="Times New Roman"/>
                <w:sz w:val="28"/>
                <w:szCs w:val="28"/>
              </w:rPr>
            </w:pPr>
            <w:proofErr w:type="gramStart"/>
            <w:r w:rsidRPr="00EB30E0">
              <w:rPr>
                <w:rFonts w:ascii="Times New Roman" w:hAnsi="Times New Roman" w:cs="Times New Roman"/>
                <w:sz w:val="28"/>
                <w:szCs w:val="28"/>
              </w:rPr>
              <w:t>числе</w:t>
            </w:r>
            <w:proofErr w:type="gramEnd"/>
            <w:r w:rsidRPr="00EB30E0">
              <w:rPr>
                <w:rFonts w:ascii="Times New Roman" w:hAnsi="Times New Roman" w:cs="Times New Roman"/>
                <w:sz w:val="28"/>
                <w:szCs w:val="28"/>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lastRenderedPageBreak/>
              <w:t>человек </w:t>
            </w:r>
          </w:p>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lastRenderedPageBreak/>
              <w:br/>
              <w:t>(процент)</w:t>
            </w:r>
          </w:p>
        </w:tc>
        <w:tc>
          <w:tcPr>
            <w:tcW w:w="2059"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lastRenderedPageBreak/>
              <w:t>2</w:t>
            </w:r>
            <w:r w:rsidR="00BD2CDB">
              <w:rPr>
                <w:rFonts w:ascii="Times New Roman" w:hAnsi="Times New Roman" w:cs="Times New Roman"/>
                <w:sz w:val="28"/>
                <w:szCs w:val="28"/>
              </w:rPr>
              <w:t>1 (81</w:t>
            </w:r>
            <w:r w:rsidRPr="00EB30E0">
              <w:rPr>
                <w:rFonts w:ascii="Times New Roman" w:hAnsi="Times New Roman" w:cs="Times New Roman"/>
                <w:sz w:val="28"/>
                <w:szCs w:val="28"/>
              </w:rPr>
              <w:t>%)</w:t>
            </w:r>
          </w:p>
        </w:tc>
      </w:tr>
      <w:tr w:rsidR="00EB30E0" w:rsidRPr="00EB30E0" w:rsidTr="00E24391">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lastRenderedPageBreak/>
              <w:t>с высшей</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BD2CDB" w:rsidP="00330A6F">
            <w:pPr>
              <w:spacing w:after="0"/>
              <w:rPr>
                <w:rFonts w:ascii="Times New Roman" w:hAnsi="Times New Roman" w:cs="Times New Roman"/>
                <w:sz w:val="28"/>
                <w:szCs w:val="28"/>
              </w:rPr>
            </w:pPr>
            <w:r>
              <w:rPr>
                <w:rFonts w:ascii="Times New Roman" w:hAnsi="Times New Roman" w:cs="Times New Roman"/>
                <w:sz w:val="28"/>
                <w:szCs w:val="28"/>
              </w:rPr>
              <w:t>10 (38</w:t>
            </w:r>
            <w:r w:rsidR="00EB30E0" w:rsidRPr="00EB30E0">
              <w:rPr>
                <w:rFonts w:ascii="Times New Roman" w:hAnsi="Times New Roman" w:cs="Times New Roman"/>
                <w:sz w:val="28"/>
                <w:szCs w:val="28"/>
              </w:rPr>
              <w:t>%)</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первой</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BD2CDB" w:rsidP="00330A6F">
            <w:pPr>
              <w:spacing w:after="0"/>
              <w:rPr>
                <w:rFonts w:ascii="Times New Roman" w:hAnsi="Times New Roman" w:cs="Times New Roman"/>
                <w:sz w:val="28"/>
                <w:szCs w:val="28"/>
              </w:rPr>
            </w:pPr>
            <w:r>
              <w:rPr>
                <w:rFonts w:ascii="Times New Roman" w:hAnsi="Times New Roman" w:cs="Times New Roman"/>
                <w:sz w:val="28"/>
                <w:szCs w:val="28"/>
              </w:rPr>
              <w:t>11 (42</w:t>
            </w:r>
            <w:r w:rsidR="00EB30E0" w:rsidRPr="00EB30E0">
              <w:rPr>
                <w:rFonts w:ascii="Times New Roman" w:hAnsi="Times New Roman" w:cs="Times New Roman"/>
                <w:sz w:val="28"/>
                <w:szCs w:val="28"/>
              </w:rPr>
              <w:t>%)</w:t>
            </w:r>
          </w:p>
        </w:tc>
      </w:tr>
      <w:tr w:rsidR="00EB30E0" w:rsidRPr="00EB30E0" w:rsidTr="00E24391">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692131" w:rsidRDefault="00EB30E0" w:rsidP="00330A6F">
            <w:pPr>
              <w:spacing w:after="0" w:line="240" w:lineRule="auto"/>
              <w:rPr>
                <w:rFonts w:ascii="Times New Roman" w:hAnsi="Times New Roman" w:cs="Times New Roman"/>
                <w:color w:val="FF0000"/>
                <w:sz w:val="28"/>
                <w:szCs w:val="28"/>
              </w:rPr>
            </w:pPr>
            <w:r w:rsidRPr="00692131">
              <w:rPr>
                <w:rFonts w:ascii="Times New Roman" w:hAnsi="Times New Roman" w:cs="Times New Roman"/>
                <w:color w:val="000000" w:themeColor="text1"/>
                <w:sz w:val="28"/>
                <w:szCs w:val="28"/>
              </w:rPr>
              <w:t>Количество (удельный вес численности) педагогических работников в общей численности педагогичес</w:t>
            </w:r>
            <w:r w:rsidR="00692131" w:rsidRPr="00692131">
              <w:rPr>
                <w:rFonts w:ascii="Times New Roman" w:hAnsi="Times New Roman" w:cs="Times New Roman"/>
                <w:color w:val="000000" w:themeColor="text1"/>
                <w:sz w:val="28"/>
                <w:szCs w:val="28"/>
              </w:rPr>
              <w:t>ких работников, педагогический </w:t>
            </w:r>
            <w:r w:rsidRPr="00692131">
              <w:rPr>
                <w:rFonts w:ascii="Times New Roman" w:hAnsi="Times New Roman" w:cs="Times New Roman"/>
                <w:color w:val="000000" w:themeColor="text1"/>
                <w:sz w:val="28"/>
                <w:szCs w:val="28"/>
              </w:rPr>
              <w:br/>
              <w:t>стаж работы которых составляет:</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человек </w:t>
            </w:r>
          </w:p>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br/>
              <w:t>(процент)</w:t>
            </w:r>
          </w:p>
        </w:tc>
        <w:tc>
          <w:tcPr>
            <w:tcW w:w="2059"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 </w:t>
            </w:r>
          </w:p>
        </w:tc>
      </w:tr>
      <w:tr w:rsidR="00EB30E0" w:rsidRPr="00EB30E0" w:rsidTr="00E24391">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до 5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692131" w:rsidP="00330A6F">
            <w:pPr>
              <w:spacing w:after="0"/>
              <w:rPr>
                <w:rFonts w:ascii="Times New Roman" w:hAnsi="Times New Roman" w:cs="Times New Roman"/>
                <w:sz w:val="28"/>
                <w:szCs w:val="28"/>
              </w:rPr>
            </w:pPr>
            <w:r>
              <w:rPr>
                <w:rFonts w:ascii="Times New Roman" w:hAnsi="Times New Roman" w:cs="Times New Roman"/>
                <w:sz w:val="28"/>
                <w:szCs w:val="28"/>
              </w:rPr>
              <w:t>3 (12</w:t>
            </w:r>
            <w:r w:rsidR="00EB30E0" w:rsidRPr="00EB30E0">
              <w:rPr>
                <w:rFonts w:ascii="Times New Roman" w:hAnsi="Times New Roman" w:cs="Times New Roman"/>
                <w:sz w:val="28"/>
                <w:szCs w:val="28"/>
              </w:rPr>
              <w:t>%)</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больше 30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692131" w:rsidP="00330A6F">
            <w:pPr>
              <w:spacing w:after="0"/>
              <w:rPr>
                <w:rFonts w:ascii="Times New Roman" w:hAnsi="Times New Roman" w:cs="Times New Roman"/>
                <w:sz w:val="28"/>
                <w:szCs w:val="28"/>
              </w:rPr>
            </w:pPr>
            <w:r>
              <w:rPr>
                <w:rFonts w:ascii="Times New Roman" w:hAnsi="Times New Roman" w:cs="Times New Roman"/>
                <w:sz w:val="28"/>
                <w:szCs w:val="28"/>
              </w:rPr>
              <w:t>31</w:t>
            </w:r>
            <w:r w:rsidR="00EB30E0" w:rsidRPr="00EB30E0">
              <w:rPr>
                <w:rFonts w:ascii="Times New Roman" w:hAnsi="Times New Roman" w:cs="Times New Roman"/>
                <w:sz w:val="28"/>
                <w:szCs w:val="28"/>
              </w:rPr>
              <w:t xml:space="preserve"> (34%)</w:t>
            </w:r>
          </w:p>
        </w:tc>
      </w:tr>
      <w:tr w:rsidR="00EB30E0" w:rsidRPr="00EB30E0" w:rsidTr="00E24391">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Количество (удельный вес численности) педагогич</w:t>
            </w:r>
            <w:r w:rsidR="00D63818">
              <w:rPr>
                <w:rFonts w:ascii="Times New Roman" w:hAnsi="Times New Roman" w:cs="Times New Roman"/>
                <w:sz w:val="28"/>
                <w:szCs w:val="28"/>
              </w:rPr>
              <w:t>еских работников </w:t>
            </w:r>
            <w:r w:rsidRPr="00EB30E0">
              <w:rPr>
                <w:rFonts w:ascii="Times New Roman" w:hAnsi="Times New Roman" w:cs="Times New Roman"/>
                <w:sz w:val="28"/>
                <w:szCs w:val="28"/>
              </w:rPr>
              <w:t>в общей численности педагогических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человек </w:t>
            </w:r>
          </w:p>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br/>
              <w:t>(процент)</w:t>
            </w:r>
          </w:p>
        </w:tc>
        <w:tc>
          <w:tcPr>
            <w:tcW w:w="2059"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 </w:t>
            </w:r>
          </w:p>
        </w:tc>
      </w:tr>
      <w:tr w:rsidR="00EB30E0" w:rsidRPr="00EB30E0" w:rsidTr="00E24391">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до 30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692131" w:rsidP="00330A6F">
            <w:pPr>
              <w:spacing w:after="0"/>
              <w:rPr>
                <w:rFonts w:ascii="Times New Roman" w:hAnsi="Times New Roman" w:cs="Times New Roman"/>
                <w:sz w:val="28"/>
                <w:szCs w:val="28"/>
              </w:rPr>
            </w:pPr>
            <w:r>
              <w:rPr>
                <w:rFonts w:ascii="Times New Roman" w:hAnsi="Times New Roman" w:cs="Times New Roman"/>
                <w:sz w:val="28"/>
                <w:szCs w:val="28"/>
              </w:rPr>
              <w:t>1 (4</w:t>
            </w:r>
            <w:r w:rsidR="00EB30E0" w:rsidRPr="00EB30E0">
              <w:rPr>
                <w:rFonts w:ascii="Times New Roman" w:hAnsi="Times New Roman" w:cs="Times New Roman"/>
                <w:sz w:val="28"/>
                <w:szCs w:val="28"/>
              </w:rPr>
              <w:t>%)</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от 55 лет</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692131" w:rsidP="00330A6F">
            <w:pPr>
              <w:spacing w:after="0"/>
              <w:rPr>
                <w:rFonts w:ascii="Times New Roman" w:hAnsi="Times New Roman" w:cs="Times New Roman"/>
                <w:sz w:val="28"/>
                <w:szCs w:val="28"/>
              </w:rPr>
            </w:pPr>
            <w:r>
              <w:rPr>
                <w:rFonts w:ascii="Times New Roman" w:hAnsi="Times New Roman" w:cs="Times New Roman"/>
                <w:sz w:val="28"/>
                <w:szCs w:val="28"/>
              </w:rPr>
              <w:t>3 (12</w:t>
            </w:r>
            <w:r w:rsidR="00EB30E0" w:rsidRPr="00EB30E0">
              <w:rPr>
                <w:rFonts w:ascii="Times New Roman" w:hAnsi="Times New Roman" w:cs="Times New Roman"/>
                <w:sz w:val="28"/>
                <w:szCs w:val="28"/>
              </w:rPr>
              <w:t>%)</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proofErr w:type="gramStart"/>
            <w:r w:rsidRPr="00EB30E0">
              <w:rPr>
                <w:rFonts w:ascii="Times New Roman" w:hAnsi="Times New Roman" w:cs="Times New Roman"/>
                <w:sz w:val="28"/>
                <w:szCs w:val="28"/>
              </w:rPr>
              <w:t>Численность (удельный вес) пе</w:t>
            </w:r>
            <w:r w:rsidR="00D63818">
              <w:rPr>
                <w:rFonts w:ascii="Times New Roman" w:hAnsi="Times New Roman" w:cs="Times New Roman"/>
                <w:sz w:val="28"/>
                <w:szCs w:val="28"/>
              </w:rPr>
              <w:t>дагогических и административно-</w:t>
            </w:r>
            <w:r w:rsidRPr="00EB30E0">
              <w:rPr>
                <w:rFonts w:ascii="Times New Roman" w:hAnsi="Times New Roman" w:cs="Times New Roman"/>
                <w:sz w:val="28"/>
                <w:szCs w:val="28"/>
              </w:rPr>
              <w:t>хозяйственных работников, которые за последние 5 лет прошли </w:t>
            </w:r>
            <w:proofErr w:type="gramEnd"/>
          </w:p>
          <w:p w:rsidR="00EB30E0" w:rsidRPr="00EB30E0" w:rsidRDefault="00D63818" w:rsidP="00330A6F">
            <w:pPr>
              <w:spacing w:after="0" w:line="240" w:lineRule="auto"/>
              <w:rPr>
                <w:rFonts w:ascii="Times New Roman" w:hAnsi="Times New Roman" w:cs="Times New Roman"/>
                <w:sz w:val="28"/>
                <w:szCs w:val="28"/>
              </w:rPr>
            </w:pPr>
            <w:r>
              <w:rPr>
                <w:rFonts w:ascii="Times New Roman" w:hAnsi="Times New Roman" w:cs="Times New Roman"/>
                <w:sz w:val="28"/>
                <w:szCs w:val="28"/>
              </w:rPr>
              <w:t>по</w:t>
            </w:r>
            <w:r w:rsidR="00EB30E0" w:rsidRPr="00EB30E0">
              <w:rPr>
                <w:rFonts w:ascii="Times New Roman" w:hAnsi="Times New Roman" w:cs="Times New Roman"/>
                <w:sz w:val="28"/>
                <w:szCs w:val="28"/>
              </w:rPr>
              <w:t>вышение квалификации или пр</w:t>
            </w:r>
            <w:r>
              <w:rPr>
                <w:rFonts w:ascii="Times New Roman" w:hAnsi="Times New Roman" w:cs="Times New Roman"/>
                <w:sz w:val="28"/>
                <w:szCs w:val="28"/>
              </w:rPr>
              <w:t>офессиональную переподготовку, </w:t>
            </w:r>
            <w:r w:rsidR="00EB30E0" w:rsidRPr="00EB30E0">
              <w:rPr>
                <w:rFonts w:ascii="Times New Roman" w:hAnsi="Times New Roman" w:cs="Times New Roman"/>
                <w:sz w:val="28"/>
                <w:szCs w:val="28"/>
              </w:rPr>
              <w:t>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человек </w:t>
            </w:r>
          </w:p>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br/>
              <w:t>(процент)</w:t>
            </w: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F113A2" w:rsidP="00330A6F">
            <w:pPr>
              <w:spacing w:after="0"/>
              <w:rPr>
                <w:rFonts w:ascii="Times New Roman" w:hAnsi="Times New Roman" w:cs="Times New Roman"/>
                <w:sz w:val="28"/>
                <w:szCs w:val="28"/>
              </w:rPr>
            </w:pPr>
            <w:r>
              <w:rPr>
                <w:rFonts w:ascii="Times New Roman" w:hAnsi="Times New Roman" w:cs="Times New Roman"/>
                <w:sz w:val="28"/>
                <w:szCs w:val="28"/>
              </w:rPr>
              <w:t>32 (100</w:t>
            </w:r>
            <w:r w:rsidR="00EB30E0" w:rsidRPr="00EB30E0">
              <w:rPr>
                <w:rFonts w:ascii="Times New Roman" w:hAnsi="Times New Roman" w:cs="Times New Roman"/>
                <w:sz w:val="28"/>
                <w:szCs w:val="28"/>
              </w:rPr>
              <w:t>%)</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Соотношение «педагогический работник/воспитанник»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8F6199" w:rsidP="00330A6F">
            <w:pPr>
              <w:spacing w:after="0" w:line="240" w:lineRule="auto"/>
              <w:rPr>
                <w:rFonts w:ascii="Times New Roman" w:hAnsi="Times New Roman" w:cs="Times New Roman"/>
                <w:sz w:val="28"/>
                <w:szCs w:val="28"/>
              </w:rPr>
            </w:pPr>
            <w:r>
              <w:rPr>
                <w:rFonts w:ascii="Times New Roman" w:hAnsi="Times New Roman" w:cs="Times New Roman"/>
                <w:sz w:val="28"/>
                <w:szCs w:val="28"/>
              </w:rPr>
              <w:t>человек/чело</w:t>
            </w:r>
            <w:r w:rsidR="00EB30E0" w:rsidRPr="00EB30E0">
              <w:rPr>
                <w:rFonts w:ascii="Times New Roman" w:hAnsi="Times New Roman" w:cs="Times New Roman"/>
                <w:sz w:val="28"/>
                <w:szCs w:val="28"/>
              </w:rPr>
              <w:br/>
              <w:t>век</w:t>
            </w: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8/1</w:t>
            </w:r>
          </w:p>
        </w:tc>
      </w:tr>
      <w:tr w:rsidR="00EB30E0" w:rsidRPr="00EB30E0" w:rsidTr="00E24391">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Наличие в детском саду:</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да/нет</w:t>
            </w:r>
          </w:p>
        </w:tc>
        <w:tc>
          <w:tcPr>
            <w:tcW w:w="2059"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 </w:t>
            </w:r>
          </w:p>
        </w:tc>
      </w:tr>
      <w:tr w:rsidR="00EB30E0" w:rsidRPr="00EB30E0" w:rsidTr="00E24391">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музыкального руководителя</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да</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инструктора по физической культуре</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да</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учителя-логопеда</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да</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педагога-психолога</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да</w:t>
            </w:r>
          </w:p>
        </w:tc>
      </w:tr>
      <w:tr w:rsidR="00EB30E0" w:rsidRPr="00EB30E0" w:rsidTr="00E24391">
        <w:tc>
          <w:tcPr>
            <w:tcW w:w="1063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Инфраструктура</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 xml:space="preserve">Общая площадь помещений, в которых </w:t>
            </w:r>
            <w:r w:rsidRPr="00EB30E0">
              <w:rPr>
                <w:rFonts w:ascii="Times New Roman" w:hAnsi="Times New Roman" w:cs="Times New Roman"/>
                <w:sz w:val="28"/>
                <w:szCs w:val="28"/>
              </w:rPr>
              <w:lastRenderedPageBreak/>
              <w:t>осуществляется образовательная деятельность, в расчете на одного воспитанника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lastRenderedPageBreak/>
              <w:t>кв. м</w:t>
            </w: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24391" w:rsidP="00330A6F">
            <w:pPr>
              <w:spacing w:after="0"/>
              <w:rPr>
                <w:rFonts w:ascii="Times New Roman" w:hAnsi="Times New Roman" w:cs="Times New Roman"/>
                <w:sz w:val="28"/>
                <w:szCs w:val="28"/>
              </w:rPr>
            </w:pPr>
            <w:r>
              <w:rPr>
                <w:rFonts w:ascii="Times New Roman" w:hAnsi="Times New Roman" w:cs="Times New Roman"/>
                <w:sz w:val="28"/>
                <w:szCs w:val="28"/>
              </w:rPr>
              <w:t>9,7</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lastRenderedPageBreak/>
              <w:t>Площадь помещений для доп</w:t>
            </w:r>
            <w:r w:rsidR="008F6199">
              <w:rPr>
                <w:rFonts w:ascii="Times New Roman" w:hAnsi="Times New Roman" w:cs="Times New Roman"/>
                <w:sz w:val="28"/>
                <w:szCs w:val="28"/>
              </w:rPr>
              <w:t>олнительных видов деятельности </w:t>
            </w:r>
            <w:r w:rsidR="00E24391">
              <w:rPr>
                <w:rFonts w:ascii="Times New Roman" w:hAnsi="Times New Roman" w:cs="Times New Roman"/>
                <w:sz w:val="28"/>
                <w:szCs w:val="28"/>
              </w:rPr>
              <w:t>в</w:t>
            </w:r>
            <w:r w:rsidR="00E24391" w:rsidRPr="00EB30E0">
              <w:rPr>
                <w:rFonts w:ascii="Times New Roman" w:hAnsi="Times New Roman" w:cs="Times New Roman"/>
                <w:sz w:val="28"/>
                <w:szCs w:val="28"/>
              </w:rPr>
              <w:t>оспитанников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кв. м</w:t>
            </w: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24391" w:rsidP="00330A6F">
            <w:pPr>
              <w:spacing w:after="0"/>
              <w:rPr>
                <w:rFonts w:ascii="Times New Roman" w:hAnsi="Times New Roman" w:cs="Times New Roman"/>
                <w:sz w:val="28"/>
                <w:szCs w:val="28"/>
              </w:rPr>
            </w:pPr>
            <w:r>
              <w:rPr>
                <w:rFonts w:ascii="Times New Roman" w:hAnsi="Times New Roman" w:cs="Times New Roman"/>
                <w:sz w:val="28"/>
                <w:szCs w:val="28"/>
              </w:rPr>
              <w:t>219</w:t>
            </w:r>
          </w:p>
        </w:tc>
      </w:tr>
      <w:tr w:rsidR="00EB30E0" w:rsidRPr="00EB30E0" w:rsidTr="00E24391">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Наличие в детском саду:</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да/нет</w:t>
            </w:r>
          </w:p>
        </w:tc>
        <w:tc>
          <w:tcPr>
            <w:tcW w:w="2059"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 </w:t>
            </w:r>
          </w:p>
        </w:tc>
      </w:tr>
      <w:tr w:rsidR="00EB30E0" w:rsidRPr="00EB30E0" w:rsidTr="00E24391">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физкультурного зала</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да</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музыкального зала</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да</w:t>
            </w:r>
          </w:p>
        </w:tc>
      </w:tr>
      <w:tr w:rsidR="00EB30E0" w:rsidRPr="00EB30E0" w:rsidTr="00E2439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line="240" w:lineRule="auto"/>
              <w:rPr>
                <w:rFonts w:ascii="Times New Roman" w:hAnsi="Times New Roman" w:cs="Times New Roman"/>
                <w:sz w:val="28"/>
                <w:szCs w:val="28"/>
              </w:rPr>
            </w:pPr>
            <w:r w:rsidRPr="00EB30E0">
              <w:rPr>
                <w:rFonts w:ascii="Times New Roman" w:hAnsi="Times New Roman" w:cs="Times New Roman"/>
                <w:sz w:val="28"/>
                <w:szCs w:val="28"/>
              </w:rPr>
              <w:t xml:space="preserve">прогулочных площадок, которые </w:t>
            </w:r>
            <w:r w:rsidR="008F6199">
              <w:rPr>
                <w:rFonts w:ascii="Times New Roman" w:hAnsi="Times New Roman" w:cs="Times New Roman"/>
                <w:sz w:val="28"/>
                <w:szCs w:val="28"/>
              </w:rPr>
              <w:t xml:space="preserve">оснащены так, чтобы </w:t>
            </w:r>
            <w:proofErr w:type="gramStart"/>
            <w:r w:rsidR="008F6199">
              <w:rPr>
                <w:rFonts w:ascii="Times New Roman" w:hAnsi="Times New Roman" w:cs="Times New Roman"/>
                <w:sz w:val="28"/>
                <w:szCs w:val="28"/>
              </w:rPr>
              <w:t>обеспечить </w:t>
            </w:r>
            <w:r w:rsidRPr="00EB30E0">
              <w:rPr>
                <w:rFonts w:ascii="Times New Roman" w:hAnsi="Times New Roman" w:cs="Times New Roman"/>
                <w:sz w:val="28"/>
                <w:szCs w:val="28"/>
              </w:rPr>
              <w:t>потребность воспитанников в</w:t>
            </w:r>
            <w:proofErr w:type="gramEnd"/>
            <w:r w:rsidRPr="00EB30E0">
              <w:rPr>
                <w:rFonts w:ascii="Times New Roman" w:hAnsi="Times New Roman" w:cs="Times New Roman"/>
                <w:sz w:val="28"/>
                <w:szCs w:val="28"/>
              </w:rPr>
              <w:t xml:space="preserve"> ф</w:t>
            </w:r>
            <w:r w:rsidR="008F6199">
              <w:rPr>
                <w:rFonts w:ascii="Times New Roman" w:hAnsi="Times New Roman" w:cs="Times New Roman"/>
                <w:sz w:val="28"/>
                <w:szCs w:val="28"/>
              </w:rPr>
              <w:t>изической активности и игровой </w:t>
            </w:r>
            <w:r w:rsidRPr="00EB30E0">
              <w:rPr>
                <w:rFonts w:ascii="Times New Roman" w:hAnsi="Times New Roman" w:cs="Times New Roman"/>
                <w:sz w:val="28"/>
                <w:szCs w:val="28"/>
              </w:rPr>
              <w:t>деятельности на улице</w:t>
            </w:r>
          </w:p>
        </w:tc>
        <w:tc>
          <w:tcPr>
            <w:tcW w:w="0" w:type="auto"/>
            <w:vMerge/>
            <w:tcBorders>
              <w:top w:val="single" w:sz="6" w:space="0" w:color="000000"/>
              <w:left w:val="single" w:sz="6" w:space="0" w:color="000000"/>
              <w:bottom w:val="single" w:sz="6" w:space="0" w:color="000000"/>
              <w:right w:val="single" w:sz="6" w:space="0" w:color="000000"/>
            </w:tcBorders>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30E0" w:rsidRPr="00EB30E0" w:rsidRDefault="00EB30E0" w:rsidP="00330A6F">
            <w:pPr>
              <w:spacing w:after="0"/>
              <w:rPr>
                <w:rFonts w:ascii="Times New Roman" w:hAnsi="Times New Roman" w:cs="Times New Roman"/>
                <w:sz w:val="28"/>
                <w:szCs w:val="28"/>
              </w:rPr>
            </w:pPr>
            <w:r w:rsidRPr="00EB30E0">
              <w:rPr>
                <w:rFonts w:ascii="Times New Roman" w:hAnsi="Times New Roman" w:cs="Times New Roman"/>
                <w:sz w:val="28"/>
                <w:szCs w:val="28"/>
              </w:rPr>
              <w:t>да</w:t>
            </w:r>
          </w:p>
        </w:tc>
      </w:tr>
      <w:tr w:rsidR="00EB30E0" w:rsidRPr="00EB30E0" w:rsidTr="00E24391">
        <w:tc>
          <w:tcPr>
            <w:tcW w:w="0" w:type="auto"/>
            <w:tcMar>
              <w:top w:w="90" w:type="dxa"/>
              <w:left w:w="90" w:type="dxa"/>
              <w:bottom w:w="90" w:type="dxa"/>
              <w:right w:w="90" w:type="dxa"/>
            </w:tcMar>
            <w:vAlign w:val="center"/>
            <w:hideMark/>
          </w:tcPr>
          <w:p w:rsidR="00EB30E0" w:rsidRPr="00EB30E0" w:rsidRDefault="00EB30E0" w:rsidP="00330A6F">
            <w:pPr>
              <w:spacing w:after="0" w:line="240" w:lineRule="auto"/>
              <w:rPr>
                <w:rFonts w:ascii="Times New Roman" w:hAnsi="Times New Roman" w:cs="Times New Roman"/>
                <w:sz w:val="28"/>
                <w:szCs w:val="28"/>
              </w:rPr>
            </w:pPr>
          </w:p>
        </w:tc>
        <w:tc>
          <w:tcPr>
            <w:tcW w:w="0" w:type="auto"/>
            <w:tcMar>
              <w:top w:w="90" w:type="dxa"/>
              <w:left w:w="90" w:type="dxa"/>
              <w:bottom w:w="90" w:type="dxa"/>
              <w:right w:w="90" w:type="dxa"/>
            </w:tcMar>
            <w:vAlign w:val="center"/>
            <w:hideMark/>
          </w:tcPr>
          <w:p w:rsidR="00EB30E0" w:rsidRPr="00EB30E0" w:rsidRDefault="00EB30E0" w:rsidP="00330A6F">
            <w:pPr>
              <w:spacing w:after="0" w:line="240" w:lineRule="auto"/>
              <w:rPr>
                <w:rFonts w:ascii="Times New Roman" w:hAnsi="Times New Roman" w:cs="Times New Roman"/>
                <w:sz w:val="28"/>
                <w:szCs w:val="28"/>
              </w:rPr>
            </w:pPr>
          </w:p>
        </w:tc>
        <w:tc>
          <w:tcPr>
            <w:tcW w:w="2059" w:type="dxa"/>
            <w:tcMar>
              <w:top w:w="90" w:type="dxa"/>
              <w:left w:w="90" w:type="dxa"/>
              <w:bottom w:w="90" w:type="dxa"/>
              <w:right w:w="90" w:type="dxa"/>
            </w:tcMar>
            <w:vAlign w:val="center"/>
            <w:hideMark/>
          </w:tcPr>
          <w:p w:rsidR="00EB30E0" w:rsidRPr="00EB30E0" w:rsidRDefault="00EB30E0" w:rsidP="00330A6F">
            <w:pPr>
              <w:spacing w:after="0"/>
              <w:rPr>
                <w:rFonts w:ascii="Times New Roman" w:hAnsi="Times New Roman" w:cs="Times New Roman"/>
                <w:sz w:val="28"/>
                <w:szCs w:val="28"/>
              </w:rPr>
            </w:pPr>
          </w:p>
        </w:tc>
      </w:tr>
    </w:tbl>
    <w:p w:rsidR="00EB30E0" w:rsidRPr="00EB30E0" w:rsidRDefault="00EB30E0" w:rsidP="00330A6F">
      <w:pPr>
        <w:spacing w:after="0"/>
        <w:ind w:firstLine="708"/>
        <w:jc w:val="both"/>
        <w:rPr>
          <w:rFonts w:ascii="Times New Roman" w:hAnsi="Times New Roman" w:cs="Times New Roman"/>
          <w:sz w:val="28"/>
          <w:szCs w:val="28"/>
        </w:rPr>
      </w:pPr>
      <w:r w:rsidRPr="00EB30E0">
        <w:rPr>
          <w:rFonts w:ascii="Times New Roman" w:hAnsi="Times New Roman" w:cs="Times New Roman"/>
          <w:sz w:val="28"/>
          <w:szCs w:val="28"/>
        </w:rPr>
        <w:t xml:space="preserve">Анализ показателей указывает на то, что Детский сад имеет </w:t>
      </w:r>
      <w:proofErr w:type="gramStart"/>
      <w:r w:rsidRPr="00EB30E0">
        <w:rPr>
          <w:rFonts w:ascii="Times New Roman" w:hAnsi="Times New Roman" w:cs="Times New Roman"/>
          <w:sz w:val="28"/>
          <w:szCs w:val="28"/>
        </w:rPr>
        <w:t>достаточную</w:t>
      </w:r>
      <w:proofErr w:type="gramEnd"/>
      <w:r w:rsidRPr="00EB30E0">
        <w:rPr>
          <w:rFonts w:ascii="Times New Roman" w:hAnsi="Times New Roman" w:cs="Times New Roman"/>
          <w:sz w:val="28"/>
          <w:szCs w:val="28"/>
        </w:rPr>
        <w:t xml:space="preserve"> </w:t>
      </w:r>
    </w:p>
    <w:p w:rsidR="00EB30E0" w:rsidRPr="00EB30E0" w:rsidRDefault="00EB30E0" w:rsidP="00330A6F">
      <w:pPr>
        <w:spacing w:after="0"/>
        <w:jc w:val="both"/>
        <w:rPr>
          <w:rFonts w:ascii="Times New Roman" w:hAnsi="Times New Roman" w:cs="Times New Roman"/>
          <w:sz w:val="28"/>
          <w:szCs w:val="28"/>
        </w:rPr>
      </w:pPr>
      <w:r w:rsidRPr="00EB30E0">
        <w:rPr>
          <w:rFonts w:ascii="Times New Roman" w:hAnsi="Times New Roman" w:cs="Times New Roman"/>
          <w:sz w:val="28"/>
          <w:szCs w:val="28"/>
        </w:rPr>
        <w:t xml:space="preserve">инфраструктуру, которая соответствует требованиям </w:t>
      </w:r>
      <w:hyperlink r:id="rId19" w:anchor="/document/99/499023522/" w:history="1">
        <w:r w:rsidRPr="00112571">
          <w:rPr>
            <w:rStyle w:val="a5"/>
            <w:rFonts w:ascii="Times New Roman" w:hAnsi="Times New Roman" w:cs="Times New Roman"/>
            <w:color w:val="auto"/>
            <w:sz w:val="28"/>
            <w:szCs w:val="28"/>
            <w:u w:val="none"/>
          </w:rPr>
          <w:t>СанПиН 2.4.1.3049-13</w:t>
        </w:r>
      </w:hyperlink>
      <w:r w:rsidRPr="00112571">
        <w:rPr>
          <w:rFonts w:ascii="Times New Roman" w:hAnsi="Times New Roman" w:cs="Times New Roman"/>
          <w:sz w:val="28"/>
          <w:szCs w:val="28"/>
        </w:rPr>
        <w:t xml:space="preserve"> </w:t>
      </w:r>
    </w:p>
    <w:p w:rsidR="00EB30E0" w:rsidRPr="00EB30E0" w:rsidRDefault="008F6199" w:rsidP="00330A6F">
      <w:pPr>
        <w:spacing w:after="0"/>
        <w:jc w:val="both"/>
        <w:rPr>
          <w:rFonts w:ascii="Times New Roman" w:hAnsi="Times New Roman" w:cs="Times New Roman"/>
          <w:sz w:val="28"/>
          <w:szCs w:val="28"/>
        </w:rPr>
      </w:pPr>
      <w:r>
        <w:rPr>
          <w:rFonts w:ascii="Times New Roman" w:hAnsi="Times New Roman" w:cs="Times New Roman"/>
          <w:sz w:val="28"/>
          <w:szCs w:val="28"/>
        </w:rPr>
        <w:t xml:space="preserve">и позволяет </w:t>
      </w:r>
      <w:r w:rsidR="00EB30E0" w:rsidRPr="00EB30E0">
        <w:rPr>
          <w:rFonts w:ascii="Times New Roman" w:hAnsi="Times New Roman" w:cs="Times New Roman"/>
          <w:sz w:val="28"/>
          <w:szCs w:val="28"/>
        </w:rPr>
        <w:t>реализовывать образовательные программы в полном объеме в соответствии</w:t>
      </w:r>
      <w:r>
        <w:rPr>
          <w:rFonts w:ascii="Times New Roman" w:hAnsi="Times New Roman" w:cs="Times New Roman"/>
          <w:sz w:val="28"/>
          <w:szCs w:val="28"/>
        </w:rPr>
        <w:t xml:space="preserve"> с ФГОС </w:t>
      </w:r>
      <w:proofErr w:type="gramStart"/>
      <w:r w:rsidR="00EB30E0" w:rsidRPr="00EB30E0">
        <w:rPr>
          <w:rFonts w:ascii="Times New Roman" w:hAnsi="Times New Roman" w:cs="Times New Roman"/>
          <w:sz w:val="28"/>
          <w:szCs w:val="28"/>
        </w:rPr>
        <w:t>ДО</w:t>
      </w:r>
      <w:proofErr w:type="gramEnd"/>
      <w:r w:rsidR="00EB30E0" w:rsidRPr="00EB30E0">
        <w:rPr>
          <w:rFonts w:ascii="Times New Roman" w:hAnsi="Times New Roman" w:cs="Times New Roman"/>
          <w:sz w:val="28"/>
          <w:szCs w:val="28"/>
        </w:rPr>
        <w:t>.</w:t>
      </w:r>
    </w:p>
    <w:p w:rsidR="00EB30E0" w:rsidRPr="00EB30E0" w:rsidRDefault="00EB30E0" w:rsidP="00330A6F">
      <w:pPr>
        <w:spacing w:after="0"/>
        <w:ind w:firstLine="708"/>
        <w:jc w:val="both"/>
        <w:rPr>
          <w:rFonts w:ascii="Times New Roman" w:hAnsi="Times New Roman" w:cs="Times New Roman"/>
          <w:sz w:val="28"/>
          <w:szCs w:val="28"/>
        </w:rPr>
      </w:pPr>
      <w:r w:rsidRPr="00EB30E0">
        <w:rPr>
          <w:rFonts w:ascii="Times New Roman" w:hAnsi="Times New Roman" w:cs="Times New Roman"/>
          <w:sz w:val="28"/>
          <w:szCs w:val="28"/>
        </w:rPr>
        <w:t>Детский сад укомплектован достаточным кол</w:t>
      </w:r>
      <w:r w:rsidR="008F6199">
        <w:rPr>
          <w:rFonts w:ascii="Times New Roman" w:hAnsi="Times New Roman" w:cs="Times New Roman"/>
          <w:sz w:val="28"/>
          <w:szCs w:val="28"/>
        </w:rPr>
        <w:t xml:space="preserve">ичеством педагогических и иных </w:t>
      </w:r>
      <w:r w:rsidRPr="00EB30E0">
        <w:rPr>
          <w:rFonts w:ascii="Times New Roman" w:hAnsi="Times New Roman" w:cs="Times New Roman"/>
          <w:sz w:val="28"/>
          <w:szCs w:val="28"/>
        </w:rPr>
        <w:t xml:space="preserve">работников, которые имеют высокую квалификацию </w:t>
      </w:r>
      <w:r w:rsidR="008F6199">
        <w:rPr>
          <w:rFonts w:ascii="Times New Roman" w:hAnsi="Times New Roman" w:cs="Times New Roman"/>
          <w:sz w:val="28"/>
          <w:szCs w:val="28"/>
        </w:rPr>
        <w:t xml:space="preserve">и регулярно проходят повышение </w:t>
      </w:r>
      <w:r w:rsidRPr="00EB30E0">
        <w:rPr>
          <w:rFonts w:ascii="Times New Roman" w:hAnsi="Times New Roman" w:cs="Times New Roman"/>
          <w:sz w:val="28"/>
          <w:szCs w:val="28"/>
        </w:rPr>
        <w:t>квалификации, что обеспечивает результативность образовательной деятельности.</w:t>
      </w:r>
    </w:p>
    <w:p w:rsidR="00C10891" w:rsidRPr="00EB30E0" w:rsidRDefault="00C10891" w:rsidP="00330A6F">
      <w:pPr>
        <w:spacing w:after="0"/>
        <w:rPr>
          <w:rFonts w:ascii="Times New Roman" w:hAnsi="Times New Roman" w:cs="Times New Roman"/>
          <w:sz w:val="28"/>
          <w:szCs w:val="28"/>
        </w:rPr>
      </w:pPr>
    </w:p>
    <w:sectPr w:rsidR="00C10891" w:rsidRPr="00EB30E0" w:rsidSect="00E2439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44A78"/>
    <w:multiLevelType w:val="hybridMultilevel"/>
    <w:tmpl w:val="6CAA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7F2F05"/>
    <w:multiLevelType w:val="hybridMultilevel"/>
    <w:tmpl w:val="0966F814"/>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34"/>
    <w:rsid w:val="00002A3D"/>
    <w:rsid w:val="00031B3F"/>
    <w:rsid w:val="00041C34"/>
    <w:rsid w:val="00075869"/>
    <w:rsid w:val="00112571"/>
    <w:rsid w:val="00113C4E"/>
    <w:rsid w:val="00153159"/>
    <w:rsid w:val="00165D42"/>
    <w:rsid w:val="001715B5"/>
    <w:rsid w:val="001762EA"/>
    <w:rsid w:val="0018742D"/>
    <w:rsid w:val="001D7F28"/>
    <w:rsid w:val="002218A9"/>
    <w:rsid w:val="00233522"/>
    <w:rsid w:val="00242071"/>
    <w:rsid w:val="00283497"/>
    <w:rsid w:val="002B3257"/>
    <w:rsid w:val="003004E1"/>
    <w:rsid w:val="00301297"/>
    <w:rsid w:val="00324908"/>
    <w:rsid w:val="00330A6F"/>
    <w:rsid w:val="003676BC"/>
    <w:rsid w:val="003D3431"/>
    <w:rsid w:val="004218D7"/>
    <w:rsid w:val="00423C9A"/>
    <w:rsid w:val="00473B1A"/>
    <w:rsid w:val="00481117"/>
    <w:rsid w:val="005376C4"/>
    <w:rsid w:val="0056316D"/>
    <w:rsid w:val="005804FC"/>
    <w:rsid w:val="0058090F"/>
    <w:rsid w:val="00595E99"/>
    <w:rsid w:val="005A515A"/>
    <w:rsid w:val="005E1EF6"/>
    <w:rsid w:val="00611B9F"/>
    <w:rsid w:val="00613CD9"/>
    <w:rsid w:val="006837F9"/>
    <w:rsid w:val="00691A55"/>
    <w:rsid w:val="00692131"/>
    <w:rsid w:val="006A5F4E"/>
    <w:rsid w:val="00717F17"/>
    <w:rsid w:val="00721D20"/>
    <w:rsid w:val="0073027F"/>
    <w:rsid w:val="007553DA"/>
    <w:rsid w:val="00761DE4"/>
    <w:rsid w:val="007978CF"/>
    <w:rsid w:val="007A14A4"/>
    <w:rsid w:val="007B21FB"/>
    <w:rsid w:val="00827AB4"/>
    <w:rsid w:val="00830134"/>
    <w:rsid w:val="00830A67"/>
    <w:rsid w:val="008510C7"/>
    <w:rsid w:val="008770C7"/>
    <w:rsid w:val="008A523F"/>
    <w:rsid w:val="008D3F33"/>
    <w:rsid w:val="008F6199"/>
    <w:rsid w:val="009727E0"/>
    <w:rsid w:val="0097401D"/>
    <w:rsid w:val="00980164"/>
    <w:rsid w:val="00995DC4"/>
    <w:rsid w:val="009F7299"/>
    <w:rsid w:val="00A92166"/>
    <w:rsid w:val="00AA4985"/>
    <w:rsid w:val="00AB002E"/>
    <w:rsid w:val="00AB2D90"/>
    <w:rsid w:val="00AF6482"/>
    <w:rsid w:val="00B803D4"/>
    <w:rsid w:val="00B8630A"/>
    <w:rsid w:val="00BA3E45"/>
    <w:rsid w:val="00BB1465"/>
    <w:rsid w:val="00BC2FE9"/>
    <w:rsid w:val="00BC33E7"/>
    <w:rsid w:val="00BC4D3C"/>
    <w:rsid w:val="00BD2CDB"/>
    <w:rsid w:val="00BD5E49"/>
    <w:rsid w:val="00C10891"/>
    <w:rsid w:val="00C21CCE"/>
    <w:rsid w:val="00C66B69"/>
    <w:rsid w:val="00C754B3"/>
    <w:rsid w:val="00C92D60"/>
    <w:rsid w:val="00C953A6"/>
    <w:rsid w:val="00CD6A63"/>
    <w:rsid w:val="00CF1161"/>
    <w:rsid w:val="00D33196"/>
    <w:rsid w:val="00D63818"/>
    <w:rsid w:val="00D87DF9"/>
    <w:rsid w:val="00DA1863"/>
    <w:rsid w:val="00DA5AED"/>
    <w:rsid w:val="00DF7DFD"/>
    <w:rsid w:val="00E11982"/>
    <w:rsid w:val="00E15DD1"/>
    <w:rsid w:val="00E24391"/>
    <w:rsid w:val="00E411CA"/>
    <w:rsid w:val="00E90B62"/>
    <w:rsid w:val="00E93462"/>
    <w:rsid w:val="00EB30E0"/>
    <w:rsid w:val="00F113A2"/>
    <w:rsid w:val="00F1234F"/>
    <w:rsid w:val="00F60AAB"/>
    <w:rsid w:val="00F83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0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0E0"/>
    <w:rPr>
      <w:rFonts w:ascii="Tahoma" w:hAnsi="Tahoma" w:cs="Tahoma"/>
      <w:sz w:val="16"/>
      <w:szCs w:val="16"/>
    </w:rPr>
  </w:style>
  <w:style w:type="character" w:styleId="a5">
    <w:name w:val="Hyperlink"/>
    <w:basedOn w:val="a0"/>
    <w:uiPriority w:val="99"/>
    <w:unhideWhenUsed/>
    <w:rsid w:val="00EB30E0"/>
    <w:rPr>
      <w:color w:val="0000FF" w:themeColor="hyperlink"/>
      <w:u w:val="single"/>
    </w:rPr>
  </w:style>
  <w:style w:type="table" w:styleId="a6">
    <w:name w:val="Table Grid"/>
    <w:basedOn w:val="a1"/>
    <w:uiPriority w:val="59"/>
    <w:rsid w:val="00473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73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A1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0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0E0"/>
    <w:rPr>
      <w:rFonts w:ascii="Tahoma" w:hAnsi="Tahoma" w:cs="Tahoma"/>
      <w:sz w:val="16"/>
      <w:szCs w:val="16"/>
    </w:rPr>
  </w:style>
  <w:style w:type="character" w:styleId="a5">
    <w:name w:val="Hyperlink"/>
    <w:basedOn w:val="a0"/>
    <w:uiPriority w:val="99"/>
    <w:unhideWhenUsed/>
    <w:rsid w:val="00EB30E0"/>
    <w:rPr>
      <w:color w:val="0000FF" w:themeColor="hyperlink"/>
      <w:u w:val="single"/>
    </w:rPr>
  </w:style>
  <w:style w:type="table" w:styleId="a6">
    <w:name w:val="Table Grid"/>
    <w:basedOn w:val="a1"/>
    <w:uiPriority w:val="59"/>
    <w:rsid w:val="00473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73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A1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2.png"/><Relationship Id="rId18" Type="http://schemas.openxmlformats.org/officeDocument/2006/relationships/hyperlink" Target="http://1obraz.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1obraz.ru/" TargetMode="External"/><Relationship Id="rId17" Type="http://schemas.openxmlformats.org/officeDocument/2006/relationships/hyperlink" Target="http://1obraz.ru/"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obraz.ru/"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1obraz.ru/" TargetMode="External"/><Relationship Id="rId19" Type="http://schemas.openxmlformats.org/officeDocument/2006/relationships/hyperlink" Target="http://1obraz.ru/" TargetMode="External"/><Relationship Id="rId4" Type="http://schemas.microsoft.com/office/2007/relationships/stylesWithEffects" Target="stylesWithEffects.xml"/><Relationship Id="rId9" Type="http://schemas.openxmlformats.org/officeDocument/2006/relationships/hyperlink" Target="http://1obraz.ru/"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 стажу работы</c:v>
                </c:pt>
              </c:strCache>
            </c:strRef>
          </c:tx>
          <c:invertIfNegative val="0"/>
          <c:dPt>
            <c:idx val="0"/>
            <c:invertIfNegative val="0"/>
            <c:bubble3D val="0"/>
            <c:spPr>
              <a:solidFill>
                <a:srgbClr val="00B0F0"/>
              </a:solidFill>
            </c:spPr>
          </c:dPt>
          <c:dPt>
            <c:idx val="1"/>
            <c:invertIfNegative val="0"/>
            <c:bubble3D val="0"/>
            <c:spPr>
              <a:solidFill>
                <a:schemeClr val="accent6">
                  <a:lumMod val="75000"/>
                </a:schemeClr>
              </a:solidFill>
            </c:spPr>
          </c:dPt>
          <c:dPt>
            <c:idx val="2"/>
            <c:invertIfNegative val="0"/>
            <c:bubble3D val="0"/>
            <c:spPr>
              <a:solidFill>
                <a:srgbClr val="FFFF00"/>
              </a:solidFill>
            </c:spPr>
          </c:dPt>
          <c:dPt>
            <c:idx val="3"/>
            <c:invertIfNegative val="0"/>
            <c:bubble3D val="0"/>
            <c:spPr>
              <a:solidFill>
                <a:srgbClr val="00B050"/>
              </a:solidFill>
            </c:spPr>
          </c:dPt>
          <c:dPt>
            <c:idx val="4"/>
            <c:invertIfNegative val="0"/>
            <c:bubble3D val="0"/>
            <c:spPr>
              <a:solidFill>
                <a:srgbClr val="7030A0"/>
              </a:solidFill>
            </c:spPr>
          </c:dPt>
          <c:dPt>
            <c:idx val="5"/>
            <c:invertIfNegative val="0"/>
            <c:bubble3D val="0"/>
            <c:spPr>
              <a:solidFill>
                <a:srgbClr val="FF0000"/>
              </a:solidFill>
            </c:spPr>
          </c:dPt>
          <c:cat>
            <c:strRef>
              <c:f>Лист1!$A$2:$A$7</c:f>
              <c:strCache>
                <c:ptCount val="6"/>
                <c:pt idx="0">
                  <c:v>до 3 лет</c:v>
                </c:pt>
                <c:pt idx="1">
                  <c:v>от 3 до 5</c:v>
                </c:pt>
                <c:pt idx="2">
                  <c:v>от 5 до 10</c:v>
                </c:pt>
                <c:pt idx="3">
                  <c:v>от 10 до 15</c:v>
                </c:pt>
                <c:pt idx="4">
                  <c:v>от 15 до 20</c:v>
                </c:pt>
                <c:pt idx="5">
                  <c:v>20 и более</c:v>
                </c:pt>
              </c:strCache>
            </c:strRef>
          </c:cat>
          <c:val>
            <c:numRef>
              <c:f>Лист1!$B$2:$B$7</c:f>
              <c:numCache>
                <c:formatCode>General</c:formatCode>
                <c:ptCount val="6"/>
                <c:pt idx="0">
                  <c:v>3</c:v>
                </c:pt>
                <c:pt idx="1">
                  <c:v>0</c:v>
                </c:pt>
                <c:pt idx="2">
                  <c:v>3</c:v>
                </c:pt>
                <c:pt idx="3">
                  <c:v>9</c:v>
                </c:pt>
                <c:pt idx="4">
                  <c:v>3</c:v>
                </c:pt>
                <c:pt idx="5">
                  <c:v>11</c:v>
                </c:pt>
              </c:numCache>
            </c:numRef>
          </c:val>
        </c:ser>
        <c:dLbls>
          <c:showLegendKey val="0"/>
          <c:showVal val="0"/>
          <c:showCatName val="0"/>
          <c:showSerName val="0"/>
          <c:showPercent val="0"/>
          <c:showBubbleSize val="0"/>
        </c:dLbls>
        <c:gapWidth val="150"/>
        <c:shape val="cylinder"/>
        <c:axId val="220844800"/>
        <c:axId val="220846336"/>
        <c:axId val="0"/>
      </c:bar3DChart>
      <c:catAx>
        <c:axId val="220844800"/>
        <c:scaling>
          <c:orientation val="minMax"/>
        </c:scaling>
        <c:delete val="0"/>
        <c:axPos val="b"/>
        <c:majorTickMark val="out"/>
        <c:minorTickMark val="none"/>
        <c:tickLblPos val="nextTo"/>
        <c:crossAx val="220846336"/>
        <c:crosses val="autoZero"/>
        <c:auto val="1"/>
        <c:lblAlgn val="ctr"/>
        <c:lblOffset val="100"/>
        <c:noMultiLvlLbl val="0"/>
      </c:catAx>
      <c:valAx>
        <c:axId val="220846336"/>
        <c:scaling>
          <c:orientation val="minMax"/>
        </c:scaling>
        <c:delete val="0"/>
        <c:axPos val="l"/>
        <c:majorGridlines/>
        <c:numFmt formatCode="General" sourceLinked="1"/>
        <c:majorTickMark val="out"/>
        <c:minorTickMark val="none"/>
        <c:tickLblPos val="nextTo"/>
        <c:crossAx val="2208448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 возрасту</c:v>
                </c:pt>
              </c:strCache>
            </c:strRef>
          </c:tx>
          <c:invertIfNegative val="0"/>
          <c:dPt>
            <c:idx val="0"/>
            <c:invertIfNegative val="0"/>
            <c:bubble3D val="0"/>
            <c:spPr>
              <a:solidFill>
                <a:srgbClr val="00B0F0"/>
              </a:solidFill>
            </c:spPr>
          </c:dPt>
          <c:dPt>
            <c:idx val="1"/>
            <c:invertIfNegative val="0"/>
            <c:bubble3D val="0"/>
            <c:spPr>
              <a:solidFill>
                <a:schemeClr val="accent6">
                  <a:lumMod val="75000"/>
                </a:schemeClr>
              </a:solidFill>
            </c:spPr>
          </c:dPt>
          <c:dPt>
            <c:idx val="2"/>
            <c:invertIfNegative val="0"/>
            <c:bubble3D val="0"/>
            <c:spPr>
              <a:solidFill>
                <a:srgbClr val="FFFF00"/>
              </a:solidFill>
            </c:spPr>
          </c:dPt>
          <c:dPt>
            <c:idx val="3"/>
            <c:invertIfNegative val="0"/>
            <c:bubble3D val="0"/>
            <c:spPr>
              <a:solidFill>
                <a:srgbClr val="00B050"/>
              </a:solidFill>
            </c:spPr>
          </c:dPt>
          <c:dPt>
            <c:idx val="4"/>
            <c:invertIfNegative val="0"/>
            <c:bubble3D val="0"/>
            <c:spPr>
              <a:solidFill>
                <a:srgbClr val="7030A0"/>
              </a:solidFill>
            </c:spPr>
          </c:dPt>
          <c:dPt>
            <c:idx val="5"/>
            <c:invertIfNegative val="0"/>
            <c:bubble3D val="0"/>
            <c:spPr>
              <a:solidFill>
                <a:srgbClr val="FF0000"/>
              </a:solidFill>
            </c:spPr>
          </c:dPt>
          <c:dPt>
            <c:idx val="6"/>
            <c:invertIfNegative val="0"/>
            <c:bubble3D val="0"/>
            <c:spPr>
              <a:solidFill>
                <a:srgbClr val="FF00FF"/>
              </a:solidFill>
            </c:spPr>
          </c:dPt>
          <c:dPt>
            <c:idx val="7"/>
            <c:invertIfNegative val="0"/>
            <c:bubble3D val="0"/>
            <c:spPr>
              <a:solidFill>
                <a:srgbClr val="00CCFF"/>
              </a:solidFill>
            </c:spPr>
          </c:dPt>
          <c:dPt>
            <c:idx val="8"/>
            <c:invertIfNegative val="0"/>
            <c:bubble3D val="0"/>
            <c:spPr>
              <a:solidFill>
                <a:srgbClr val="FF0066"/>
              </a:solidFill>
            </c:spPr>
          </c:dPt>
          <c:cat>
            <c:strRef>
              <c:f>Лист1!$A$2:$A$10</c:f>
              <c:strCache>
                <c:ptCount val="9"/>
                <c:pt idx="0">
                  <c:v>моложе 25 лет</c:v>
                </c:pt>
                <c:pt idx="1">
                  <c:v>25-29</c:v>
                </c:pt>
                <c:pt idx="2">
                  <c:v>30-34</c:v>
                </c:pt>
                <c:pt idx="3">
                  <c:v>35-39</c:v>
                </c:pt>
                <c:pt idx="4">
                  <c:v>40-44</c:v>
                </c:pt>
                <c:pt idx="5">
                  <c:v>45-49</c:v>
                </c:pt>
                <c:pt idx="6">
                  <c:v>50-54</c:v>
                </c:pt>
                <c:pt idx="7">
                  <c:v>55-59</c:v>
                </c:pt>
                <c:pt idx="8">
                  <c:v>60-64</c:v>
                </c:pt>
              </c:strCache>
            </c:strRef>
          </c:cat>
          <c:val>
            <c:numRef>
              <c:f>Лист1!$B$2:$B$10</c:f>
              <c:numCache>
                <c:formatCode>General</c:formatCode>
                <c:ptCount val="9"/>
                <c:pt idx="0">
                  <c:v>0</c:v>
                </c:pt>
                <c:pt idx="1">
                  <c:v>1</c:v>
                </c:pt>
                <c:pt idx="2">
                  <c:v>7</c:v>
                </c:pt>
                <c:pt idx="3">
                  <c:v>5</c:v>
                </c:pt>
                <c:pt idx="4">
                  <c:v>2</c:v>
                </c:pt>
                <c:pt idx="5">
                  <c:v>2</c:v>
                </c:pt>
                <c:pt idx="6">
                  <c:v>2</c:v>
                </c:pt>
                <c:pt idx="7">
                  <c:v>1</c:v>
                </c:pt>
                <c:pt idx="8">
                  <c:v>1</c:v>
                </c:pt>
              </c:numCache>
            </c:numRef>
          </c:val>
        </c:ser>
        <c:dLbls>
          <c:showLegendKey val="0"/>
          <c:showVal val="0"/>
          <c:showCatName val="0"/>
          <c:showSerName val="0"/>
          <c:showPercent val="0"/>
          <c:showBubbleSize val="0"/>
        </c:dLbls>
        <c:gapWidth val="150"/>
        <c:shape val="cylinder"/>
        <c:axId val="166999936"/>
        <c:axId val="167001472"/>
        <c:axId val="0"/>
      </c:bar3DChart>
      <c:catAx>
        <c:axId val="166999936"/>
        <c:scaling>
          <c:orientation val="minMax"/>
        </c:scaling>
        <c:delete val="0"/>
        <c:axPos val="b"/>
        <c:majorTickMark val="out"/>
        <c:minorTickMark val="none"/>
        <c:tickLblPos val="nextTo"/>
        <c:crossAx val="167001472"/>
        <c:crosses val="autoZero"/>
        <c:auto val="1"/>
        <c:lblAlgn val="ctr"/>
        <c:lblOffset val="100"/>
        <c:noMultiLvlLbl val="0"/>
      </c:catAx>
      <c:valAx>
        <c:axId val="167001472"/>
        <c:scaling>
          <c:orientation val="minMax"/>
        </c:scaling>
        <c:delete val="0"/>
        <c:axPos val="l"/>
        <c:majorGridlines/>
        <c:numFmt formatCode="General" sourceLinked="1"/>
        <c:majorTickMark val="out"/>
        <c:minorTickMark val="none"/>
        <c:tickLblPos val="nextTo"/>
        <c:crossAx val="16699993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DE25-7BF6-4261-9ED8-437DD372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19</Pages>
  <Words>4334</Words>
  <Characters>24708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28</cp:revision>
  <cp:lastPrinted>2018-04-17T03:50:00Z</cp:lastPrinted>
  <dcterms:created xsi:type="dcterms:W3CDTF">2018-04-13T02:12:00Z</dcterms:created>
  <dcterms:modified xsi:type="dcterms:W3CDTF">2018-04-17T04:42:00Z</dcterms:modified>
</cp:coreProperties>
</file>